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EF" w:rsidRPr="00277F6A" w:rsidRDefault="00DF1478" w:rsidP="00AB1EEF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3038DB">
        <w:rPr>
          <w:b/>
          <w:sz w:val="28"/>
          <w:szCs w:val="28"/>
        </w:rPr>
        <w:t xml:space="preserve">        </w:t>
      </w:r>
      <w:r w:rsidR="00277F6A">
        <w:rPr>
          <w:rFonts w:asciiTheme="minorHAnsi" w:hAnsiTheme="minorHAnsi" w:cstheme="minorHAnsi"/>
          <w:b/>
          <w:i/>
          <w:sz w:val="22"/>
          <w:szCs w:val="22"/>
        </w:rPr>
        <w:t>Z</w:t>
      </w:r>
      <w:r w:rsidRPr="00277F6A">
        <w:rPr>
          <w:rFonts w:asciiTheme="minorHAnsi" w:hAnsiTheme="minorHAnsi" w:cstheme="minorHAnsi"/>
          <w:b/>
          <w:i/>
          <w:sz w:val="22"/>
          <w:szCs w:val="22"/>
        </w:rPr>
        <w:t>ałącznik nr 1 do SIWZ</w:t>
      </w:r>
    </w:p>
    <w:p w:rsidR="00DF1478" w:rsidRDefault="00DF1478" w:rsidP="00AB1EEF">
      <w:pPr>
        <w:jc w:val="both"/>
        <w:rPr>
          <w:b/>
          <w:i/>
        </w:rPr>
      </w:pPr>
    </w:p>
    <w:p w:rsidR="00DF1478" w:rsidRPr="00DF1478" w:rsidRDefault="00DF1478" w:rsidP="00AB1EEF">
      <w:pPr>
        <w:jc w:val="both"/>
        <w:rPr>
          <w:b/>
          <w:i/>
          <w:snapToGrid w:val="0"/>
        </w:rPr>
      </w:pPr>
    </w:p>
    <w:p w:rsidR="00AB1EEF" w:rsidRPr="00DF1478" w:rsidRDefault="00AB1EEF" w:rsidP="00AB1EE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1478">
        <w:rPr>
          <w:rFonts w:asciiTheme="minorHAnsi" w:hAnsiTheme="minorHAnsi" w:cstheme="minorHAnsi"/>
          <w:b/>
          <w:sz w:val="22"/>
          <w:szCs w:val="22"/>
        </w:rPr>
        <w:t>Opis przedmiotu  zamówienia.</w:t>
      </w:r>
    </w:p>
    <w:p w:rsidR="00AB1EEF" w:rsidRPr="00277F6A" w:rsidRDefault="00AB1EEF" w:rsidP="00277F6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1EEF" w:rsidRPr="00277F6A" w:rsidRDefault="00CE6DB4" w:rsidP="00277F6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7F6A">
        <w:rPr>
          <w:rFonts w:asciiTheme="minorHAnsi" w:hAnsiTheme="minorHAnsi" w:cstheme="minorHAnsi"/>
          <w:b/>
          <w:sz w:val="22"/>
          <w:szCs w:val="22"/>
        </w:rPr>
        <w:t>I.</w:t>
      </w:r>
      <w:r w:rsidRPr="00277F6A">
        <w:rPr>
          <w:rFonts w:asciiTheme="minorHAnsi" w:hAnsiTheme="minorHAnsi" w:cstheme="minorHAnsi"/>
          <w:sz w:val="22"/>
          <w:szCs w:val="22"/>
        </w:rPr>
        <w:t xml:space="preserve"> </w:t>
      </w:r>
      <w:r w:rsidR="00AB1EEF" w:rsidRPr="00277F6A">
        <w:rPr>
          <w:rFonts w:asciiTheme="minorHAnsi" w:hAnsiTheme="minorHAnsi" w:cstheme="minorHAnsi"/>
          <w:sz w:val="22"/>
          <w:szCs w:val="22"/>
        </w:rPr>
        <w:t>Odbiór energii elektrycznej odbywał się będzie w następujących punktach poboru</w:t>
      </w:r>
      <w:r w:rsidR="009F05B8" w:rsidRPr="00277F6A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AB1EEF" w:rsidRPr="00277F6A">
        <w:rPr>
          <w:rFonts w:asciiTheme="minorHAnsi" w:hAnsiTheme="minorHAnsi" w:cstheme="minorHAnsi"/>
          <w:sz w:val="22"/>
          <w:szCs w:val="22"/>
        </w:rPr>
        <w:t xml:space="preserve"> energii </w:t>
      </w:r>
      <w:r w:rsidR="009F05B8" w:rsidRPr="00277F6A">
        <w:rPr>
          <w:rFonts w:asciiTheme="minorHAnsi" w:hAnsiTheme="minorHAnsi" w:cstheme="minorHAnsi"/>
          <w:sz w:val="22"/>
          <w:szCs w:val="22"/>
        </w:rPr>
        <w:t>(PPE)</w:t>
      </w:r>
      <w:r w:rsidR="00AB1EEF" w:rsidRPr="00277F6A">
        <w:rPr>
          <w:rFonts w:asciiTheme="minorHAnsi" w:hAnsiTheme="minorHAnsi" w:cstheme="minorHAnsi"/>
          <w:sz w:val="22"/>
          <w:szCs w:val="22"/>
        </w:rPr>
        <w:t>:</w:t>
      </w:r>
    </w:p>
    <w:p w:rsidR="00AB1EEF" w:rsidRPr="00277F6A" w:rsidRDefault="00AB1EEF" w:rsidP="00277F6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1EEF" w:rsidRPr="00277F6A" w:rsidRDefault="00F87F08" w:rsidP="00277F6A">
      <w:pPr>
        <w:ind w:left="284" w:hanging="284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77F6A">
        <w:rPr>
          <w:rFonts w:asciiTheme="minorHAnsi" w:hAnsiTheme="minorHAnsi" w:cstheme="minorHAnsi"/>
          <w:b/>
          <w:sz w:val="22"/>
          <w:szCs w:val="22"/>
        </w:rPr>
        <w:t>A.</w:t>
      </w:r>
      <w:r w:rsidR="00AB1EEF" w:rsidRPr="00277F6A">
        <w:rPr>
          <w:rFonts w:asciiTheme="minorHAnsi" w:hAnsiTheme="minorHAnsi" w:cstheme="minorHAnsi"/>
          <w:sz w:val="22"/>
          <w:szCs w:val="22"/>
        </w:rPr>
        <w:t xml:space="preserve"> </w:t>
      </w:r>
      <w:r w:rsidR="00277F6A" w:rsidRPr="00277F6A">
        <w:rPr>
          <w:rFonts w:asciiTheme="minorHAnsi" w:hAnsiTheme="minorHAnsi" w:cstheme="minorHAnsi"/>
          <w:b/>
          <w:sz w:val="22"/>
          <w:szCs w:val="22"/>
        </w:rPr>
        <w:t>nr 1</w:t>
      </w:r>
      <w:r w:rsidR="00277F6A">
        <w:rPr>
          <w:rFonts w:asciiTheme="minorHAnsi" w:hAnsiTheme="minorHAnsi" w:cstheme="minorHAnsi"/>
          <w:sz w:val="22"/>
          <w:szCs w:val="22"/>
        </w:rPr>
        <w:t xml:space="preserve"> - </w:t>
      </w:r>
      <w:r w:rsidR="00A35E1B"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ul. Campi 15, </w:t>
      </w:r>
      <w:r w:rsidR="00F25F55"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32-700 Bochnia - </w:t>
      </w:r>
      <w:r w:rsidR="00AB1EEF"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>Główna stacja transformatorowa</w:t>
      </w:r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15/3 </w:t>
      </w:r>
      <w:proofErr w:type="spellStart"/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>kV</w:t>
      </w:r>
      <w:proofErr w:type="spellEnd"/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„Campi” przy </w:t>
      </w:r>
      <w:r w:rsidR="00AB1EEF"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szybie Campi, wyposażona w dwa przyłącza o napięciu 15 </w:t>
      </w:r>
      <w:proofErr w:type="spellStart"/>
      <w:r w:rsidR="00AB1EEF"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>kV</w:t>
      </w:r>
      <w:proofErr w:type="spellEnd"/>
      <w:r w:rsidR="00AB1EEF"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AB1EEF" w:rsidRPr="00277F6A" w:rsidRDefault="00AB1EEF" w:rsidP="00277F6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7F6A">
        <w:rPr>
          <w:rFonts w:asciiTheme="minorHAnsi" w:hAnsiTheme="minorHAnsi" w:cstheme="minorHAnsi"/>
          <w:sz w:val="22"/>
          <w:szCs w:val="22"/>
        </w:rPr>
        <w:t xml:space="preserve">     Miejscem dostarczania energii elektrycznej i rozgraniczenia własności urządzeń </w:t>
      </w:r>
      <w:r w:rsidR="00F25F55" w:rsidRPr="00277F6A">
        <w:rPr>
          <w:rFonts w:asciiTheme="minorHAnsi" w:hAnsiTheme="minorHAnsi" w:cstheme="minorHAnsi"/>
          <w:sz w:val="22"/>
          <w:szCs w:val="22"/>
        </w:rPr>
        <w:t xml:space="preserve">między OSD </w:t>
      </w:r>
      <w:r w:rsidR="00277F6A">
        <w:rPr>
          <w:rFonts w:asciiTheme="minorHAnsi" w:hAnsiTheme="minorHAnsi" w:cstheme="minorHAnsi"/>
          <w:sz w:val="22"/>
          <w:szCs w:val="22"/>
        </w:rPr>
        <w:br/>
      </w:r>
      <w:r w:rsidR="00F25F55" w:rsidRPr="00277F6A">
        <w:rPr>
          <w:rFonts w:asciiTheme="minorHAnsi" w:hAnsiTheme="minorHAnsi" w:cstheme="minorHAnsi"/>
          <w:sz w:val="22"/>
          <w:szCs w:val="22"/>
        </w:rPr>
        <w:t xml:space="preserve">a Odbiorcą </w:t>
      </w:r>
      <w:r w:rsidRPr="00277F6A">
        <w:rPr>
          <w:rFonts w:asciiTheme="minorHAnsi" w:hAnsiTheme="minorHAnsi" w:cstheme="minorHAnsi"/>
          <w:sz w:val="22"/>
          <w:szCs w:val="22"/>
        </w:rPr>
        <w:t>są:</w:t>
      </w:r>
    </w:p>
    <w:p w:rsidR="00AB1EEF" w:rsidRPr="00277F6A" w:rsidRDefault="00AB1EEF" w:rsidP="00277F6A">
      <w:pPr>
        <w:numPr>
          <w:ilvl w:val="0"/>
          <w:numId w:val="1"/>
        </w:numPr>
        <w:tabs>
          <w:tab w:val="clear" w:pos="720"/>
          <w:tab w:val="num" w:pos="1418"/>
        </w:tabs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zaciski na głowicy kablowej w </w:t>
      </w:r>
      <w:r w:rsidR="00F25F55"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>G</w:t>
      </w:r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łównej stacji transformatorowej 15/3 </w:t>
      </w:r>
      <w:proofErr w:type="spellStart"/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>kV</w:t>
      </w:r>
      <w:proofErr w:type="spellEnd"/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„Campi” </w:t>
      </w:r>
      <w:r w:rsidR="00277F6A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>w polu nr 1</w:t>
      </w:r>
      <w:r w:rsidRPr="00277F6A">
        <w:rPr>
          <w:rFonts w:asciiTheme="minorHAnsi" w:hAnsiTheme="minorHAnsi" w:cstheme="minorHAnsi"/>
          <w:sz w:val="22"/>
          <w:szCs w:val="22"/>
        </w:rPr>
        <w:t>,</w:t>
      </w:r>
    </w:p>
    <w:p w:rsidR="00AB1EEF" w:rsidRPr="00277F6A" w:rsidRDefault="00AB1EEF" w:rsidP="00277F6A">
      <w:pPr>
        <w:numPr>
          <w:ilvl w:val="0"/>
          <w:numId w:val="1"/>
        </w:numPr>
        <w:tabs>
          <w:tab w:val="clear" w:pos="720"/>
          <w:tab w:val="num" w:pos="1418"/>
        </w:tabs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zaciski na głowicy kablowej w </w:t>
      </w:r>
      <w:r w:rsidR="00F25F55"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>G</w:t>
      </w:r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łównej stacji transformatorowej 15/3 </w:t>
      </w:r>
      <w:proofErr w:type="spellStart"/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>kV</w:t>
      </w:r>
      <w:proofErr w:type="spellEnd"/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„Campi” </w:t>
      </w:r>
      <w:r w:rsidR="00277F6A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>w polu nr 8</w:t>
      </w:r>
      <w:r w:rsidRPr="00277F6A">
        <w:rPr>
          <w:rFonts w:asciiTheme="minorHAnsi" w:hAnsiTheme="minorHAnsi" w:cstheme="minorHAnsi"/>
          <w:sz w:val="22"/>
          <w:szCs w:val="22"/>
        </w:rPr>
        <w:t>.</w:t>
      </w:r>
    </w:p>
    <w:p w:rsidR="00022EDF" w:rsidRPr="00277F6A" w:rsidRDefault="00022EDF" w:rsidP="00277F6A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277F6A">
        <w:rPr>
          <w:rFonts w:asciiTheme="minorHAnsi" w:hAnsiTheme="minorHAnsi" w:cstheme="minorHAnsi"/>
          <w:sz w:val="22"/>
          <w:szCs w:val="22"/>
        </w:rPr>
        <w:t xml:space="preserve">Zakup energii elektrycznej następował będzie według potrzeb Zamawiającego. Oznacza to, że Zamawiający może zwiększyć potrzeby lub zrezygnować z zakupu części szacunkowej ilości energii elektrycznej, określonej w poniższej tabeli, co w żadnym razie nie </w:t>
      </w:r>
      <w:r w:rsidR="00CB5F63" w:rsidRPr="00277F6A">
        <w:rPr>
          <w:rFonts w:asciiTheme="minorHAnsi" w:hAnsiTheme="minorHAnsi" w:cstheme="minorHAnsi"/>
          <w:sz w:val="22"/>
          <w:szCs w:val="22"/>
        </w:rPr>
        <w:t xml:space="preserve">może </w:t>
      </w:r>
      <w:r w:rsidRPr="00277F6A">
        <w:rPr>
          <w:rFonts w:asciiTheme="minorHAnsi" w:hAnsiTheme="minorHAnsi" w:cstheme="minorHAnsi"/>
          <w:sz w:val="22"/>
          <w:szCs w:val="22"/>
        </w:rPr>
        <w:t>być podstawą jakichkolwiek roszczeń ze strony Wykonawcy.</w:t>
      </w:r>
    </w:p>
    <w:p w:rsidR="00022EDF" w:rsidRPr="00277F6A" w:rsidRDefault="00022EDF" w:rsidP="00277F6A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4208"/>
      </w:tblGrid>
      <w:tr w:rsidR="00022EDF" w:rsidRPr="00277F6A" w:rsidTr="00FA0B7C">
        <w:tc>
          <w:tcPr>
            <w:tcW w:w="9062" w:type="dxa"/>
            <w:gridSpan w:val="2"/>
          </w:tcPr>
          <w:p w:rsidR="00022EDF" w:rsidRPr="00277F6A" w:rsidRDefault="00022EDF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SZACUNKOWA ILOŚĆ ZAMAWIANEJ ENERGII ELEKTRYCZNEJ </w:t>
            </w:r>
            <w:r w:rsidR="00D61A15"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MWh</w:t>
            </w:r>
            <w:r w:rsidR="00D61A15"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OKRESIE </w:t>
            </w:r>
            <w:r w:rsidR="00AF222F"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>JEDNEGO</w:t>
            </w:r>
            <w:r w:rsidR="00D61A15"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ROKU</w:t>
            </w:r>
            <w:r w:rsidR="00306631"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(na bazie zużycia w 201</w:t>
            </w:r>
            <w:r w:rsidR="0088706D"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306631"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r.)</w:t>
            </w:r>
          </w:p>
        </w:tc>
      </w:tr>
      <w:tr w:rsidR="00022EDF" w:rsidRPr="00277F6A" w:rsidTr="00FA0B7C">
        <w:tc>
          <w:tcPr>
            <w:tcW w:w="4854" w:type="dxa"/>
            <w:vAlign w:val="center"/>
          </w:tcPr>
          <w:p w:rsidR="00022EDF" w:rsidRPr="00277F6A" w:rsidRDefault="00022EDF" w:rsidP="00277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022EDF" w:rsidRPr="00277F6A" w:rsidRDefault="00306631" w:rsidP="00277F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DF1478"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> 450</w:t>
            </w:r>
          </w:p>
        </w:tc>
      </w:tr>
    </w:tbl>
    <w:p w:rsidR="00CE6DB4" w:rsidRPr="00277F6A" w:rsidRDefault="00CE6DB4" w:rsidP="00277F6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1EEF" w:rsidRPr="00277F6A" w:rsidRDefault="008E6388" w:rsidP="00277F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7F6A">
        <w:rPr>
          <w:rFonts w:asciiTheme="minorHAnsi" w:hAnsiTheme="minorHAnsi" w:cstheme="minorHAnsi"/>
          <w:b/>
          <w:sz w:val="22"/>
          <w:szCs w:val="22"/>
        </w:rPr>
        <w:t>Parametry techniczne PPE oraz charakterystyka miejsca dostarczania</w:t>
      </w:r>
      <w:r w:rsidR="00AB1EEF" w:rsidRPr="00277F6A">
        <w:rPr>
          <w:rFonts w:asciiTheme="minorHAnsi" w:hAnsiTheme="minorHAnsi" w:cstheme="minorHAnsi"/>
          <w:b/>
          <w:sz w:val="22"/>
          <w:szCs w:val="22"/>
        </w:rPr>
        <w:t>:</w:t>
      </w:r>
    </w:p>
    <w:p w:rsidR="00AB1EEF" w:rsidRPr="00277F6A" w:rsidRDefault="00AB1EEF" w:rsidP="00277F6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2501"/>
        <w:gridCol w:w="2501"/>
      </w:tblGrid>
      <w:tr w:rsidR="00AB1EEF" w:rsidRPr="00277F6A" w:rsidTr="008E6388">
        <w:trPr>
          <w:jc w:val="center"/>
        </w:trPr>
        <w:tc>
          <w:tcPr>
            <w:tcW w:w="0" w:type="auto"/>
            <w:vAlign w:val="center"/>
          </w:tcPr>
          <w:p w:rsidR="00AB1EEF" w:rsidRPr="00277F6A" w:rsidRDefault="00AB1EEF" w:rsidP="00277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>PUNKT ODBIORU</w:t>
            </w:r>
            <w:r w:rsidR="008E6388"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ENERGII</w:t>
            </w:r>
          </w:p>
        </w:tc>
        <w:tc>
          <w:tcPr>
            <w:tcW w:w="0" w:type="auto"/>
            <w:gridSpan w:val="2"/>
            <w:vAlign w:val="center"/>
          </w:tcPr>
          <w:p w:rsidR="00AB1EEF" w:rsidRPr="00277F6A" w:rsidRDefault="00AB1EEF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 xml:space="preserve">Główna Stacja Transformatorowa 15/3 </w:t>
            </w:r>
            <w:proofErr w:type="spellStart"/>
            <w:r w:rsidRPr="00277F6A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  <w:proofErr w:type="spellEnd"/>
          </w:p>
          <w:p w:rsidR="00AB1EEF" w:rsidRPr="00277F6A" w:rsidRDefault="00AB1EEF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„Campi”</w:t>
            </w:r>
          </w:p>
        </w:tc>
      </w:tr>
      <w:tr w:rsidR="00AB1EEF" w:rsidRPr="00277F6A" w:rsidTr="008E6388">
        <w:trPr>
          <w:jc w:val="center"/>
        </w:trPr>
        <w:tc>
          <w:tcPr>
            <w:tcW w:w="0" w:type="auto"/>
            <w:vAlign w:val="center"/>
          </w:tcPr>
          <w:p w:rsidR="00AB1EEF" w:rsidRPr="00277F6A" w:rsidRDefault="00AB1EEF" w:rsidP="00277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0" w:type="auto"/>
            <w:gridSpan w:val="2"/>
            <w:vAlign w:val="center"/>
          </w:tcPr>
          <w:p w:rsidR="00AB1EEF" w:rsidRPr="00277F6A" w:rsidRDefault="00AB1EEF" w:rsidP="00277F6A">
            <w:pPr>
              <w:ind w:left="3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>ul. Campi 15</w:t>
            </w:r>
          </w:p>
          <w:p w:rsidR="00AB1EEF" w:rsidRPr="00277F6A" w:rsidRDefault="00AB1EEF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 xml:space="preserve">32-700 </w:t>
            </w:r>
            <w:r w:rsidRPr="00277F6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Bochnia</w:t>
            </w:r>
          </w:p>
        </w:tc>
      </w:tr>
      <w:tr w:rsidR="00AB1EEF" w:rsidRPr="00277F6A" w:rsidTr="008E6388">
        <w:trPr>
          <w:jc w:val="center"/>
        </w:trPr>
        <w:tc>
          <w:tcPr>
            <w:tcW w:w="0" w:type="auto"/>
            <w:vAlign w:val="center"/>
          </w:tcPr>
          <w:p w:rsidR="00AB1EEF" w:rsidRPr="00277F6A" w:rsidRDefault="00AB1EEF" w:rsidP="00277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>MIEJSCE ŚWIADCZENIA USŁUG PRZESYŁOWYCH I ODBIORU ENERGII ELEKTRYCZNEJ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1EEF" w:rsidRPr="00277F6A" w:rsidRDefault="00AB1EEF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Zaciski na głowicy kablowej w </w:t>
            </w:r>
            <w:r w:rsidR="008E6388" w:rsidRPr="00277F6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</w:t>
            </w:r>
            <w:r w:rsidRPr="00277F6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łównej stacji transformatorowej  15/3 </w:t>
            </w:r>
            <w:proofErr w:type="spellStart"/>
            <w:r w:rsidRPr="00277F6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kV</w:t>
            </w:r>
            <w:proofErr w:type="spellEnd"/>
            <w:r w:rsidRPr="00277F6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 „Campi”                    </w:t>
            </w:r>
            <w:r w:rsidR="002010B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</w:r>
            <w:r w:rsidRPr="00277F6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 polu nr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1EEF" w:rsidRPr="00277F6A" w:rsidRDefault="00AB1EEF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Zaciski na głowicy kablowej w </w:t>
            </w:r>
            <w:r w:rsidR="008E6388" w:rsidRPr="00277F6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</w:t>
            </w:r>
            <w:r w:rsidRPr="00277F6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łównej stacji transformatorowej  15/3 </w:t>
            </w:r>
            <w:proofErr w:type="spellStart"/>
            <w:r w:rsidRPr="00277F6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</w:t>
            </w:r>
            <w:r w:rsidR="002010B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V</w:t>
            </w:r>
            <w:proofErr w:type="spellEnd"/>
            <w:r w:rsidR="002010B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 „Campi”                    </w:t>
            </w:r>
            <w:r w:rsidR="002010B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  <w:t xml:space="preserve">w </w:t>
            </w:r>
            <w:r w:rsidRPr="00277F6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polu nr 8</w:t>
            </w:r>
          </w:p>
        </w:tc>
      </w:tr>
      <w:tr w:rsidR="00AB1EEF" w:rsidRPr="00277F6A" w:rsidTr="008E6388">
        <w:trPr>
          <w:jc w:val="center"/>
        </w:trPr>
        <w:tc>
          <w:tcPr>
            <w:tcW w:w="0" w:type="auto"/>
            <w:vAlign w:val="center"/>
          </w:tcPr>
          <w:p w:rsidR="00AB1EEF" w:rsidRPr="00277F6A" w:rsidRDefault="00AB1EEF" w:rsidP="00277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>RODZAJ PRZYŁĄCZA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1EEF" w:rsidRPr="00277F6A" w:rsidRDefault="00AB1EEF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>Przyłącze kablowe nr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1EEF" w:rsidRPr="00277F6A" w:rsidRDefault="00AB1EEF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>Przyłącze kablowe nr 2</w:t>
            </w:r>
          </w:p>
        </w:tc>
      </w:tr>
      <w:tr w:rsidR="00AB1EEF" w:rsidRPr="00277F6A" w:rsidTr="008E6388">
        <w:trPr>
          <w:jc w:val="center"/>
        </w:trPr>
        <w:tc>
          <w:tcPr>
            <w:tcW w:w="0" w:type="auto"/>
            <w:vAlign w:val="center"/>
          </w:tcPr>
          <w:p w:rsidR="00AB1EEF" w:rsidRPr="00277F6A" w:rsidRDefault="00AB1EEF" w:rsidP="00277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>MOC PRZYŁĄCZENIOWA [kW]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1EEF" w:rsidRPr="00277F6A" w:rsidRDefault="00AB1EEF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>1 000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1EEF" w:rsidRPr="00277F6A" w:rsidRDefault="00AB1EEF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>1 000</w:t>
            </w:r>
          </w:p>
        </w:tc>
      </w:tr>
      <w:tr w:rsidR="00AB1EEF" w:rsidRPr="00277F6A" w:rsidTr="008E6388">
        <w:trPr>
          <w:jc w:val="center"/>
        </w:trPr>
        <w:tc>
          <w:tcPr>
            <w:tcW w:w="0" w:type="auto"/>
            <w:vMerge w:val="restart"/>
            <w:vAlign w:val="center"/>
          </w:tcPr>
          <w:p w:rsidR="00AB1EEF" w:rsidRPr="00277F6A" w:rsidRDefault="00AB1EEF" w:rsidP="00277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>MOC UMOWNA [kW]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1EEF" w:rsidRPr="00277F6A" w:rsidRDefault="00F45B2E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8706D" w:rsidRPr="00277F6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B1EEF" w:rsidRPr="00277F6A">
              <w:rPr>
                <w:rFonts w:asciiTheme="minorHAnsi" w:hAnsiTheme="minorHAnsi" w:cstheme="minorHAnsi"/>
                <w:sz w:val="22"/>
                <w:szCs w:val="22"/>
              </w:rPr>
              <w:t>0 – w okresie I-IV oraz X-XII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1EEF" w:rsidRPr="00277F6A" w:rsidRDefault="00F45B2E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8706D" w:rsidRPr="00277F6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B1EEF" w:rsidRPr="00277F6A">
              <w:rPr>
                <w:rFonts w:asciiTheme="minorHAnsi" w:hAnsiTheme="minorHAnsi" w:cstheme="minorHAnsi"/>
                <w:sz w:val="22"/>
                <w:szCs w:val="22"/>
              </w:rPr>
              <w:t>0 – w okresie I-IV oraz X-XII</w:t>
            </w:r>
          </w:p>
        </w:tc>
      </w:tr>
      <w:tr w:rsidR="00AB1EEF" w:rsidRPr="00277F6A" w:rsidTr="008E6388">
        <w:trPr>
          <w:jc w:val="center"/>
        </w:trPr>
        <w:tc>
          <w:tcPr>
            <w:tcW w:w="0" w:type="auto"/>
            <w:vMerge/>
            <w:vAlign w:val="center"/>
          </w:tcPr>
          <w:p w:rsidR="00AB1EEF" w:rsidRPr="00277F6A" w:rsidRDefault="00AB1EEF" w:rsidP="00277F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1EEF" w:rsidRPr="00277F6A" w:rsidRDefault="00596233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88706D" w:rsidRPr="00277F6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B1EEF" w:rsidRPr="00277F6A">
              <w:rPr>
                <w:rFonts w:asciiTheme="minorHAnsi" w:hAnsiTheme="minorHAnsi" w:cstheme="minorHAnsi"/>
                <w:sz w:val="22"/>
                <w:szCs w:val="22"/>
              </w:rPr>
              <w:t xml:space="preserve"> – w okresie V-IX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1EEF" w:rsidRPr="00277F6A" w:rsidRDefault="00596233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88706D" w:rsidRPr="00277F6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B1EEF" w:rsidRPr="00277F6A">
              <w:rPr>
                <w:rFonts w:asciiTheme="minorHAnsi" w:hAnsiTheme="minorHAnsi" w:cstheme="minorHAnsi"/>
                <w:sz w:val="22"/>
                <w:szCs w:val="22"/>
              </w:rPr>
              <w:t xml:space="preserve"> – w okresie V-IX</w:t>
            </w:r>
          </w:p>
        </w:tc>
      </w:tr>
      <w:tr w:rsidR="00AB1EEF" w:rsidRPr="00277F6A" w:rsidTr="008E6388">
        <w:trPr>
          <w:jc w:val="center"/>
        </w:trPr>
        <w:tc>
          <w:tcPr>
            <w:tcW w:w="0" w:type="auto"/>
            <w:vAlign w:val="center"/>
          </w:tcPr>
          <w:p w:rsidR="008E6388" w:rsidRPr="00277F6A" w:rsidRDefault="008E6388" w:rsidP="00277F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1EEF" w:rsidRPr="00277F6A" w:rsidRDefault="00AB1EEF" w:rsidP="00277F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MOC MINIMALNA WYMAGANA DLA ZAPEWNIENIA BEZPIECZEŃSTWA LUDZI                    </w:t>
            </w:r>
            <w:r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 MIENIA W PRZYPADKU WPROWADZENIA OGRANICZEŃ W DOSTARCZANIU I POBORZE ENERGII ELEKTRYCZNEJ [kW]</w:t>
            </w:r>
          </w:p>
          <w:p w:rsidR="008E6388" w:rsidRPr="00277F6A" w:rsidRDefault="008E6388" w:rsidP="00277F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1EEF" w:rsidRPr="00277F6A" w:rsidRDefault="00AB1EEF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1EEF" w:rsidRPr="00277F6A" w:rsidRDefault="00AB1EEF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</w:tr>
      <w:tr w:rsidR="00AB1EEF" w:rsidRPr="00277F6A" w:rsidTr="008E6388">
        <w:trPr>
          <w:jc w:val="center"/>
        </w:trPr>
        <w:tc>
          <w:tcPr>
            <w:tcW w:w="0" w:type="auto"/>
            <w:vAlign w:val="center"/>
          </w:tcPr>
          <w:p w:rsidR="00AB1EEF" w:rsidRPr="00277F6A" w:rsidRDefault="008E36FA" w:rsidP="00277F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lastRenderedPageBreak/>
              <w:t>CZAS TRWANIA JEDNORAZOWEJ PRZERWY AWARYJNEJ                                          W DOSTARCZANIU ENERGII ELEKTRYCZNEJ,                                                              TJ. CAŁKOWITEJ, JEDNOCZESNEJ PRZERWY               W ZASILANIU DLA OBU PRZYŁĄCZY NIE MOŻE PRZEKROCZYĆ</w:t>
            </w:r>
            <w:r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[h]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1EEF" w:rsidRPr="00277F6A" w:rsidRDefault="00AB1EEF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1EEF" w:rsidRPr="00277F6A" w:rsidRDefault="00AB1EEF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AB1EEF" w:rsidRPr="00277F6A" w:rsidTr="008E6388">
        <w:trPr>
          <w:jc w:val="center"/>
        </w:trPr>
        <w:tc>
          <w:tcPr>
            <w:tcW w:w="0" w:type="auto"/>
            <w:vAlign w:val="center"/>
          </w:tcPr>
          <w:p w:rsidR="00AB1EEF" w:rsidRPr="00277F6A" w:rsidRDefault="00AB1EEF" w:rsidP="00277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>GRUPA TARYFOWA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1EEF" w:rsidRPr="00277F6A" w:rsidRDefault="00AB1EEF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>B22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1EEF" w:rsidRPr="00277F6A" w:rsidRDefault="00AB1EEF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>B22</w:t>
            </w:r>
          </w:p>
        </w:tc>
      </w:tr>
      <w:tr w:rsidR="00472643" w:rsidRPr="00277F6A" w:rsidTr="008E6388">
        <w:trPr>
          <w:jc w:val="center"/>
        </w:trPr>
        <w:tc>
          <w:tcPr>
            <w:tcW w:w="0" w:type="auto"/>
            <w:vAlign w:val="center"/>
          </w:tcPr>
          <w:p w:rsidR="00472643" w:rsidRPr="00277F6A" w:rsidRDefault="00472643" w:rsidP="00277F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>GRUPA PRZYŁĄCZENIOWA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2643" w:rsidRPr="00277F6A" w:rsidRDefault="00472643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2643" w:rsidRPr="00277F6A" w:rsidRDefault="00472643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</w:tr>
    </w:tbl>
    <w:p w:rsidR="000D407D" w:rsidRPr="00277F6A" w:rsidRDefault="000D407D" w:rsidP="00277F6A">
      <w:pPr>
        <w:spacing w:before="240"/>
        <w:rPr>
          <w:rFonts w:asciiTheme="minorHAnsi" w:hAnsiTheme="minorHAnsi" w:cstheme="minorHAnsi"/>
          <w:b/>
          <w:sz w:val="22"/>
          <w:szCs w:val="22"/>
        </w:rPr>
      </w:pPr>
    </w:p>
    <w:p w:rsidR="000D407D" w:rsidRPr="00277F6A" w:rsidRDefault="000D407D" w:rsidP="00277F6A">
      <w:pPr>
        <w:rPr>
          <w:rFonts w:asciiTheme="minorHAnsi" w:hAnsiTheme="minorHAnsi" w:cstheme="minorHAnsi"/>
          <w:b/>
          <w:sz w:val="22"/>
          <w:szCs w:val="22"/>
        </w:rPr>
      </w:pPr>
      <w:r w:rsidRPr="00277F6A">
        <w:rPr>
          <w:rFonts w:asciiTheme="minorHAnsi" w:hAnsiTheme="minorHAnsi" w:cstheme="minorHAnsi"/>
          <w:b/>
          <w:sz w:val="22"/>
          <w:szCs w:val="22"/>
        </w:rPr>
        <w:t>Opis układu pomiarowo – rozliczeniowego.</w:t>
      </w:r>
    </w:p>
    <w:p w:rsidR="000D407D" w:rsidRPr="00277F6A" w:rsidRDefault="000D407D" w:rsidP="00277F6A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>Układ pomiarowy</w:t>
      </w:r>
      <w:r w:rsidR="00EA08DB"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3 fazowy, pośredni</w:t>
      </w:r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77F6A">
        <w:rPr>
          <w:rFonts w:asciiTheme="minorHAnsi" w:hAnsiTheme="minorHAnsi" w:cstheme="minorHAnsi"/>
          <w:sz w:val="22"/>
          <w:szCs w:val="22"/>
        </w:rPr>
        <w:t>dla III grupy przyłączeniowej odbiorców energii elektrycznej</w:t>
      </w:r>
      <w:r w:rsidR="00CD58AC" w:rsidRPr="00277F6A">
        <w:rPr>
          <w:rFonts w:asciiTheme="minorHAnsi" w:hAnsiTheme="minorHAnsi" w:cstheme="minorHAnsi"/>
          <w:sz w:val="22"/>
          <w:szCs w:val="22"/>
        </w:rPr>
        <w:t xml:space="preserve"> jest własno</w:t>
      </w:r>
      <w:r w:rsidR="003F7309" w:rsidRPr="00277F6A">
        <w:rPr>
          <w:rFonts w:asciiTheme="minorHAnsi" w:hAnsiTheme="minorHAnsi" w:cstheme="minorHAnsi"/>
          <w:sz w:val="22"/>
          <w:szCs w:val="22"/>
        </w:rPr>
        <w:t>ścią Odbiorcy</w:t>
      </w:r>
      <w:r w:rsidRPr="00277F6A">
        <w:rPr>
          <w:rFonts w:asciiTheme="minorHAnsi" w:hAnsiTheme="minorHAnsi" w:cstheme="minorHAnsi"/>
          <w:sz w:val="22"/>
          <w:szCs w:val="22"/>
        </w:rPr>
        <w:t xml:space="preserve">, </w:t>
      </w:r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dla każdego przyłącza oddzielny, </w:t>
      </w:r>
      <w:r w:rsidR="00277F6A"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zainstalowany </w:t>
      </w:r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Głównej stacji transformatorowej 15/3 </w:t>
      </w:r>
      <w:proofErr w:type="spellStart"/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>kV</w:t>
      </w:r>
      <w:proofErr w:type="spellEnd"/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i składa się z następujących przyrządów:</w:t>
      </w:r>
    </w:p>
    <w:p w:rsidR="000D407D" w:rsidRPr="00277F6A" w:rsidRDefault="000D407D" w:rsidP="00277F6A">
      <w:pPr>
        <w:shd w:val="clear" w:color="auto" w:fill="FFFFFF"/>
        <w:tabs>
          <w:tab w:val="left" w:pos="0"/>
        </w:tabs>
        <w:ind w:firstLine="142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a)    przekładników prądowych 50/5A,</w:t>
      </w:r>
    </w:p>
    <w:p w:rsidR="000D407D" w:rsidRPr="00277F6A" w:rsidRDefault="000D407D" w:rsidP="00277F6A">
      <w:pPr>
        <w:shd w:val="clear" w:color="auto" w:fill="FFFFFF"/>
        <w:tabs>
          <w:tab w:val="left" w:pos="0"/>
          <w:tab w:val="left" w:pos="552"/>
        </w:tabs>
        <w:ind w:firstLine="142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b)    przekładników napięciowych 15000/√3/100√3V, </w:t>
      </w:r>
    </w:p>
    <w:p w:rsidR="000D407D" w:rsidRPr="00277F6A" w:rsidRDefault="000D407D" w:rsidP="00277F6A">
      <w:pPr>
        <w:ind w:left="851" w:hanging="993"/>
        <w:jc w:val="both"/>
        <w:rPr>
          <w:rFonts w:asciiTheme="minorHAnsi" w:hAnsiTheme="minorHAnsi" w:cstheme="minorHAnsi"/>
          <w:sz w:val="22"/>
          <w:szCs w:val="22"/>
        </w:rPr>
      </w:pPr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</w:t>
      </w:r>
      <w:r w:rsidR="00277F6A"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</w:t>
      </w:r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c) </w:t>
      </w:r>
      <w:r w:rsidR="00277F6A"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liczników elektronicznych, </w:t>
      </w:r>
      <w:r w:rsidRPr="00277F6A">
        <w:rPr>
          <w:rFonts w:asciiTheme="minorHAnsi" w:hAnsiTheme="minorHAnsi" w:cstheme="minorHAnsi"/>
          <w:sz w:val="22"/>
          <w:szCs w:val="22"/>
        </w:rPr>
        <w:t>wielotaryfowych, czterokwadran</w:t>
      </w:r>
      <w:r w:rsidR="00277F6A" w:rsidRPr="00277F6A">
        <w:rPr>
          <w:rFonts w:asciiTheme="minorHAnsi" w:hAnsiTheme="minorHAnsi" w:cstheme="minorHAnsi"/>
          <w:sz w:val="22"/>
          <w:szCs w:val="22"/>
        </w:rPr>
        <w:t xml:space="preserve">towych energii   elektrycznej </w:t>
      </w:r>
      <w:r w:rsidR="00277F6A">
        <w:rPr>
          <w:rFonts w:asciiTheme="minorHAnsi" w:hAnsiTheme="minorHAnsi" w:cstheme="minorHAnsi"/>
          <w:sz w:val="22"/>
          <w:szCs w:val="22"/>
        </w:rPr>
        <w:br/>
      </w:r>
      <w:r w:rsidR="00277F6A" w:rsidRPr="00277F6A">
        <w:rPr>
          <w:rFonts w:asciiTheme="minorHAnsi" w:hAnsiTheme="minorHAnsi" w:cstheme="minorHAnsi"/>
          <w:sz w:val="22"/>
          <w:szCs w:val="22"/>
        </w:rPr>
        <w:t xml:space="preserve">z  </w:t>
      </w:r>
      <w:r w:rsidRPr="00277F6A">
        <w:rPr>
          <w:rFonts w:asciiTheme="minorHAnsi" w:hAnsiTheme="minorHAnsi" w:cstheme="minorHAnsi"/>
          <w:sz w:val="22"/>
          <w:szCs w:val="22"/>
        </w:rPr>
        <w:t>rejestracją mocy, energii czynnej i biernej typu ZMD405CT,</w:t>
      </w:r>
    </w:p>
    <w:p w:rsidR="000D407D" w:rsidRPr="00277F6A" w:rsidRDefault="000D407D" w:rsidP="00277F6A">
      <w:pPr>
        <w:tabs>
          <w:tab w:val="left" w:pos="0"/>
        </w:tabs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277F6A">
        <w:rPr>
          <w:rFonts w:asciiTheme="minorHAnsi" w:hAnsiTheme="minorHAnsi" w:cstheme="minorHAnsi"/>
          <w:sz w:val="22"/>
          <w:szCs w:val="22"/>
        </w:rPr>
        <w:t xml:space="preserve">      d)    zegara do synchronizacji czasu GPS MK-6 230V AC,</w:t>
      </w:r>
    </w:p>
    <w:p w:rsidR="000D407D" w:rsidRPr="00277F6A" w:rsidRDefault="000D407D" w:rsidP="00277F6A">
      <w:pPr>
        <w:tabs>
          <w:tab w:val="left" w:pos="0"/>
        </w:tabs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277F6A">
        <w:rPr>
          <w:rFonts w:asciiTheme="minorHAnsi" w:hAnsiTheme="minorHAnsi" w:cstheme="minorHAnsi"/>
          <w:sz w:val="22"/>
          <w:szCs w:val="22"/>
        </w:rPr>
        <w:t xml:space="preserve">      e)    modułu komunikacyjnego do zdalnego odczytu liczników w technologii GPRS,</w:t>
      </w:r>
    </w:p>
    <w:p w:rsidR="000D407D" w:rsidRPr="00277F6A" w:rsidRDefault="000D407D" w:rsidP="00277F6A">
      <w:pPr>
        <w:tabs>
          <w:tab w:val="left" w:pos="0"/>
        </w:tabs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277F6A">
        <w:rPr>
          <w:rFonts w:asciiTheme="minorHAnsi" w:hAnsiTheme="minorHAnsi" w:cstheme="minorHAnsi"/>
          <w:sz w:val="22"/>
          <w:szCs w:val="22"/>
        </w:rPr>
        <w:t xml:space="preserve">      f)     układu zasilania gwarantowanego 230V AC.</w:t>
      </w:r>
    </w:p>
    <w:p w:rsidR="008E36FA" w:rsidRPr="00277F6A" w:rsidRDefault="008E36FA" w:rsidP="00277F6A">
      <w:pPr>
        <w:tabs>
          <w:tab w:val="left" w:pos="0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277F6A">
        <w:rPr>
          <w:rFonts w:asciiTheme="minorHAnsi" w:hAnsiTheme="minorHAnsi" w:cstheme="minorHAnsi"/>
          <w:sz w:val="22"/>
          <w:szCs w:val="22"/>
        </w:rPr>
        <w:t>Układ pomiarowo – rozliczeniowy spełnia wymagania techniczne, odnośnie zmiany sprzedawcy energii elektrycznej, stawiane przez „Instrukcję Ruchu i Eksploatacji Sieci Dystrybucyjnej” TAURON Dystrybucja Spółka Akcyjna</w:t>
      </w:r>
      <w:r w:rsidR="00702188" w:rsidRPr="00277F6A">
        <w:rPr>
          <w:rFonts w:asciiTheme="minorHAnsi" w:hAnsiTheme="minorHAnsi" w:cstheme="minorHAnsi"/>
          <w:sz w:val="22"/>
          <w:szCs w:val="22"/>
        </w:rPr>
        <w:t xml:space="preserve"> </w:t>
      </w:r>
      <w:r w:rsidR="007527C6" w:rsidRPr="00277F6A">
        <w:rPr>
          <w:rFonts w:asciiTheme="minorHAnsi" w:hAnsiTheme="minorHAnsi" w:cstheme="minorHAnsi"/>
          <w:sz w:val="22"/>
          <w:szCs w:val="22"/>
        </w:rPr>
        <w:t>z siedzibą przy ul. Podgórskiej 25A, 31-035 Kraków</w:t>
      </w:r>
      <w:r w:rsidRPr="00277F6A">
        <w:rPr>
          <w:rFonts w:asciiTheme="minorHAnsi" w:hAnsiTheme="minorHAnsi" w:cstheme="minorHAnsi"/>
          <w:sz w:val="22"/>
          <w:szCs w:val="22"/>
        </w:rPr>
        <w:t xml:space="preserve"> oraz jest dostosowany do zasad TPA.</w:t>
      </w:r>
    </w:p>
    <w:p w:rsidR="00CE6DB4" w:rsidRPr="00277F6A" w:rsidRDefault="00CE6DB4" w:rsidP="00277F6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AB1EEF" w:rsidRPr="00277F6A" w:rsidRDefault="00F87F08" w:rsidP="00277F6A">
      <w:pPr>
        <w:ind w:left="426" w:hanging="426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77F6A">
        <w:rPr>
          <w:rFonts w:asciiTheme="minorHAnsi" w:hAnsiTheme="minorHAnsi" w:cstheme="minorHAnsi"/>
          <w:b/>
          <w:sz w:val="22"/>
          <w:szCs w:val="22"/>
        </w:rPr>
        <w:t>B</w:t>
      </w:r>
      <w:r w:rsidR="00AB1EEF" w:rsidRPr="00277F6A">
        <w:rPr>
          <w:rFonts w:asciiTheme="minorHAnsi" w:hAnsiTheme="minorHAnsi" w:cstheme="minorHAnsi"/>
          <w:b/>
          <w:sz w:val="22"/>
          <w:szCs w:val="22"/>
        </w:rPr>
        <w:t>)</w:t>
      </w:r>
      <w:r w:rsidRPr="00277F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7F6A">
        <w:rPr>
          <w:rFonts w:asciiTheme="minorHAnsi" w:hAnsiTheme="minorHAnsi" w:cstheme="minorHAnsi"/>
          <w:b/>
          <w:sz w:val="22"/>
          <w:szCs w:val="22"/>
        </w:rPr>
        <w:t>nr 2 -</w:t>
      </w:r>
      <w:r w:rsidR="00AB1EEF" w:rsidRPr="00277F6A">
        <w:rPr>
          <w:rFonts w:asciiTheme="minorHAnsi" w:hAnsiTheme="minorHAnsi" w:cstheme="minorHAnsi"/>
          <w:sz w:val="22"/>
          <w:szCs w:val="22"/>
        </w:rPr>
        <w:t xml:space="preserve"> </w:t>
      </w:r>
      <w:r w:rsidR="008E6388"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ul. Solna </w:t>
      </w:r>
      <w:r w:rsidR="008E6388" w:rsidRPr="00277F6A">
        <w:rPr>
          <w:rFonts w:asciiTheme="minorHAnsi" w:hAnsiTheme="minorHAnsi" w:cstheme="minorHAnsi"/>
          <w:sz w:val="22"/>
          <w:szCs w:val="22"/>
        </w:rPr>
        <w:t xml:space="preserve">2, </w:t>
      </w:r>
      <w:r w:rsidR="008E6388"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32-700 Bochnia - </w:t>
      </w:r>
      <w:r w:rsidR="00AB1EEF"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>Rozdzielnia niskiego napięcia 400/230 V „Sutoris” przy szybie Sutoris, wyposażona w dwa przyłącza o napięciu 400/230 V zasilane ze stacji transformatorowej S – 689 „SUTORIS” oraz z szafy kablowej Bochnia ZK – 421 na budynku nr 4 przy ul. Trudna w Bochni.</w:t>
      </w:r>
    </w:p>
    <w:p w:rsidR="00AB1EEF" w:rsidRPr="00277F6A" w:rsidRDefault="00AB1EEF" w:rsidP="00277F6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77F6A">
        <w:rPr>
          <w:rFonts w:asciiTheme="minorHAnsi" w:hAnsiTheme="minorHAnsi" w:cstheme="minorHAnsi"/>
          <w:sz w:val="22"/>
          <w:szCs w:val="22"/>
        </w:rPr>
        <w:t xml:space="preserve">    </w:t>
      </w:r>
      <w:r w:rsidR="00F87F08" w:rsidRPr="00277F6A">
        <w:rPr>
          <w:rFonts w:asciiTheme="minorHAnsi" w:hAnsiTheme="minorHAnsi" w:cstheme="minorHAnsi"/>
          <w:sz w:val="22"/>
          <w:szCs w:val="22"/>
        </w:rPr>
        <w:t xml:space="preserve"> </w:t>
      </w:r>
      <w:r w:rsidR="00277F6A">
        <w:rPr>
          <w:rFonts w:asciiTheme="minorHAnsi" w:hAnsiTheme="minorHAnsi" w:cstheme="minorHAnsi"/>
          <w:sz w:val="22"/>
          <w:szCs w:val="22"/>
        </w:rPr>
        <w:t xml:space="preserve">   </w:t>
      </w:r>
      <w:r w:rsidR="00F87F08" w:rsidRPr="00277F6A">
        <w:rPr>
          <w:rFonts w:asciiTheme="minorHAnsi" w:hAnsiTheme="minorHAnsi" w:cstheme="minorHAnsi"/>
          <w:sz w:val="22"/>
          <w:szCs w:val="22"/>
        </w:rPr>
        <w:t xml:space="preserve"> </w:t>
      </w:r>
      <w:r w:rsidRPr="00277F6A">
        <w:rPr>
          <w:rFonts w:asciiTheme="minorHAnsi" w:hAnsiTheme="minorHAnsi" w:cstheme="minorHAnsi"/>
          <w:sz w:val="22"/>
          <w:szCs w:val="22"/>
        </w:rPr>
        <w:t xml:space="preserve"> Miejscem dostarczania energii elektrycznej i rozgraniczenia własności urządzeń </w:t>
      </w:r>
      <w:r w:rsidR="00A12F78" w:rsidRPr="00277F6A">
        <w:rPr>
          <w:rFonts w:asciiTheme="minorHAnsi" w:hAnsiTheme="minorHAnsi" w:cstheme="minorHAnsi"/>
          <w:sz w:val="22"/>
          <w:szCs w:val="22"/>
        </w:rPr>
        <w:t xml:space="preserve">między OSD </w:t>
      </w:r>
      <w:r w:rsidR="00277F6A">
        <w:rPr>
          <w:rFonts w:asciiTheme="minorHAnsi" w:hAnsiTheme="minorHAnsi" w:cstheme="minorHAnsi"/>
          <w:sz w:val="22"/>
          <w:szCs w:val="22"/>
        </w:rPr>
        <w:br/>
      </w:r>
      <w:r w:rsidR="00A12F78" w:rsidRPr="00277F6A">
        <w:rPr>
          <w:rFonts w:asciiTheme="minorHAnsi" w:hAnsiTheme="minorHAnsi" w:cstheme="minorHAnsi"/>
          <w:sz w:val="22"/>
          <w:szCs w:val="22"/>
        </w:rPr>
        <w:t xml:space="preserve">a Odbiorcą </w:t>
      </w:r>
      <w:r w:rsidRPr="00277F6A">
        <w:rPr>
          <w:rFonts w:asciiTheme="minorHAnsi" w:hAnsiTheme="minorHAnsi" w:cstheme="minorHAnsi"/>
          <w:sz w:val="22"/>
          <w:szCs w:val="22"/>
        </w:rPr>
        <w:t>są:</w:t>
      </w:r>
    </w:p>
    <w:p w:rsidR="00AB1EEF" w:rsidRPr="00277F6A" w:rsidRDefault="00AB1EEF" w:rsidP="00277F6A">
      <w:pPr>
        <w:numPr>
          <w:ilvl w:val="0"/>
          <w:numId w:val="1"/>
        </w:numPr>
        <w:shd w:val="clear" w:color="auto" w:fill="FFFFFF"/>
        <w:tabs>
          <w:tab w:val="clear" w:pos="720"/>
          <w:tab w:val="num" w:pos="1418"/>
        </w:tabs>
        <w:ind w:left="1418" w:hanging="425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zaciski prądowe (odpływowe) na wyjściu przewodów od zabezpieczenia  w rozdzielni </w:t>
      </w:r>
      <w:proofErr w:type="spellStart"/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>nn</w:t>
      </w:r>
      <w:proofErr w:type="spellEnd"/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stacji transformatorowej S – 689 „SUTORIS” na odpływie kabla w stronę Odbiorcy,</w:t>
      </w:r>
    </w:p>
    <w:p w:rsidR="00AB1EEF" w:rsidRPr="00277F6A" w:rsidRDefault="00AB1EEF" w:rsidP="00277F6A">
      <w:pPr>
        <w:numPr>
          <w:ilvl w:val="0"/>
          <w:numId w:val="1"/>
        </w:numPr>
        <w:tabs>
          <w:tab w:val="clear" w:pos="720"/>
          <w:tab w:val="num" w:pos="1418"/>
        </w:tabs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zaciski prądowe (odpływowe) na wyjściu przewodów od zabezpieczenia obwodu KS Bochnia w szafie kablowej Bochnia ZK – 421 na budynku nr 4 przy ul. Trudna </w:t>
      </w:r>
      <w:r w:rsidR="00277F6A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>w Bochni</w:t>
      </w:r>
      <w:r w:rsidRPr="00277F6A">
        <w:rPr>
          <w:rFonts w:asciiTheme="minorHAnsi" w:hAnsiTheme="minorHAnsi" w:cstheme="minorHAnsi"/>
          <w:sz w:val="22"/>
          <w:szCs w:val="22"/>
        </w:rPr>
        <w:t>.</w:t>
      </w:r>
    </w:p>
    <w:p w:rsidR="00022EDF" w:rsidRPr="00277F6A" w:rsidRDefault="00022EDF" w:rsidP="00277F6A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277F6A">
        <w:rPr>
          <w:rFonts w:asciiTheme="minorHAnsi" w:hAnsiTheme="minorHAnsi" w:cstheme="minorHAnsi"/>
          <w:sz w:val="22"/>
          <w:szCs w:val="22"/>
        </w:rPr>
        <w:t xml:space="preserve">Zakup energii elektrycznej następował będzie według potrzeb Zamawiającego. Oznacza to, że Zamawiający może zwiększyć potrzeby lub zrezygnować z zakupu części szacunkowej ilości energii </w:t>
      </w:r>
      <w:r w:rsidRPr="00277F6A">
        <w:rPr>
          <w:rFonts w:asciiTheme="minorHAnsi" w:hAnsiTheme="minorHAnsi" w:cstheme="minorHAnsi"/>
          <w:sz w:val="22"/>
          <w:szCs w:val="22"/>
        </w:rPr>
        <w:lastRenderedPageBreak/>
        <w:t>elektrycznej, określonej w poniższej tabeli, co w żadnym razie nie mo</w:t>
      </w:r>
      <w:r w:rsidR="00CB5F63" w:rsidRPr="00277F6A">
        <w:rPr>
          <w:rFonts w:asciiTheme="minorHAnsi" w:hAnsiTheme="minorHAnsi" w:cstheme="minorHAnsi"/>
          <w:sz w:val="22"/>
          <w:szCs w:val="22"/>
        </w:rPr>
        <w:t>że</w:t>
      </w:r>
      <w:r w:rsidRPr="00277F6A">
        <w:rPr>
          <w:rFonts w:asciiTheme="minorHAnsi" w:hAnsiTheme="minorHAnsi" w:cstheme="minorHAnsi"/>
          <w:sz w:val="22"/>
          <w:szCs w:val="22"/>
        </w:rPr>
        <w:t xml:space="preserve"> być podstawą jakichkolwiek roszczeń ze strony Wykonawcy.</w:t>
      </w:r>
    </w:p>
    <w:p w:rsidR="00022EDF" w:rsidRPr="00277F6A" w:rsidRDefault="00022EDF" w:rsidP="00277F6A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4208"/>
      </w:tblGrid>
      <w:tr w:rsidR="00022EDF" w:rsidRPr="00277F6A" w:rsidTr="00FA0B7C">
        <w:tc>
          <w:tcPr>
            <w:tcW w:w="9062" w:type="dxa"/>
            <w:gridSpan w:val="2"/>
          </w:tcPr>
          <w:p w:rsidR="00022EDF" w:rsidRPr="00277F6A" w:rsidRDefault="00022EDF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SZACUNKOWA ILOŚĆ ZAMAWIANEJ ENERGII ELEKTRYCZNEJ </w:t>
            </w:r>
            <w:r w:rsidR="00D61A15"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MWh w OKRESIE </w:t>
            </w:r>
            <w:r w:rsidR="00AF222F"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>JEDNEGO</w:t>
            </w:r>
            <w:r w:rsidR="00D61A15"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ROKU</w:t>
            </w:r>
            <w:r w:rsidR="00306631"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(na bazie zużycia w 201</w:t>
            </w:r>
            <w:r w:rsidR="00E35987"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306631"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r.)</w:t>
            </w:r>
          </w:p>
        </w:tc>
      </w:tr>
      <w:tr w:rsidR="00022EDF" w:rsidRPr="00277F6A" w:rsidTr="00FA0B7C">
        <w:tc>
          <w:tcPr>
            <w:tcW w:w="4854" w:type="dxa"/>
            <w:vAlign w:val="center"/>
          </w:tcPr>
          <w:p w:rsidR="00022EDF" w:rsidRPr="00277F6A" w:rsidRDefault="00022EDF" w:rsidP="00277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022EDF" w:rsidRPr="00277F6A" w:rsidRDefault="00B80435" w:rsidP="00277F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F1478"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</w:tbl>
    <w:p w:rsidR="00AB1EEF" w:rsidRPr="00277F6A" w:rsidRDefault="00AB1EEF" w:rsidP="00277F6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1EEF" w:rsidRPr="00277F6A" w:rsidRDefault="00AB1EEF" w:rsidP="00277F6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12F78" w:rsidRPr="00277F6A" w:rsidRDefault="00A12F78" w:rsidP="00277F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7F6A">
        <w:rPr>
          <w:rFonts w:asciiTheme="minorHAnsi" w:hAnsiTheme="minorHAnsi" w:cstheme="minorHAnsi"/>
          <w:b/>
          <w:sz w:val="22"/>
          <w:szCs w:val="22"/>
        </w:rPr>
        <w:t>Parametry techniczne PPE oraz charakterystyka miejsca dostarczania:</w:t>
      </w:r>
    </w:p>
    <w:p w:rsidR="00AB1EEF" w:rsidRPr="00277F6A" w:rsidRDefault="00AB1EEF" w:rsidP="00277F6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3"/>
        <w:gridCol w:w="2619"/>
        <w:gridCol w:w="2546"/>
      </w:tblGrid>
      <w:tr w:rsidR="00AB1EEF" w:rsidRPr="00277F6A" w:rsidTr="00677456">
        <w:trPr>
          <w:jc w:val="center"/>
        </w:trPr>
        <w:tc>
          <w:tcPr>
            <w:tcW w:w="0" w:type="auto"/>
            <w:vAlign w:val="center"/>
          </w:tcPr>
          <w:p w:rsidR="00AB1EEF" w:rsidRPr="00277F6A" w:rsidRDefault="00AB1EEF" w:rsidP="00277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>PUNKT ODBIORU</w:t>
            </w:r>
            <w:r w:rsidR="00A12F78"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ENERGII</w:t>
            </w:r>
          </w:p>
        </w:tc>
        <w:tc>
          <w:tcPr>
            <w:tcW w:w="0" w:type="auto"/>
            <w:gridSpan w:val="2"/>
            <w:vAlign w:val="center"/>
          </w:tcPr>
          <w:p w:rsidR="00AB1EEF" w:rsidRPr="00277F6A" w:rsidRDefault="00AB1EEF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Rozdzielnia niskiego napięcia 400/230 V „Sutoris”</w:t>
            </w:r>
          </w:p>
        </w:tc>
      </w:tr>
      <w:tr w:rsidR="00AB1EEF" w:rsidRPr="00277F6A" w:rsidTr="00677456">
        <w:trPr>
          <w:jc w:val="center"/>
        </w:trPr>
        <w:tc>
          <w:tcPr>
            <w:tcW w:w="0" w:type="auto"/>
            <w:vAlign w:val="center"/>
          </w:tcPr>
          <w:p w:rsidR="00AB1EEF" w:rsidRPr="00277F6A" w:rsidRDefault="00AB1EEF" w:rsidP="00277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0" w:type="auto"/>
            <w:gridSpan w:val="2"/>
            <w:vAlign w:val="center"/>
          </w:tcPr>
          <w:p w:rsidR="00AB1EEF" w:rsidRPr="00277F6A" w:rsidRDefault="00AB1EEF" w:rsidP="00277F6A">
            <w:pPr>
              <w:ind w:left="3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>ul. Solna 2</w:t>
            </w:r>
          </w:p>
          <w:p w:rsidR="00AB1EEF" w:rsidRPr="00277F6A" w:rsidRDefault="00AB1EEF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 xml:space="preserve">32-700 </w:t>
            </w:r>
            <w:r w:rsidRPr="00277F6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Bochnia</w:t>
            </w:r>
          </w:p>
        </w:tc>
      </w:tr>
      <w:tr w:rsidR="00AB1EEF" w:rsidRPr="00277F6A" w:rsidTr="00677456">
        <w:trPr>
          <w:jc w:val="center"/>
        </w:trPr>
        <w:tc>
          <w:tcPr>
            <w:tcW w:w="0" w:type="auto"/>
            <w:vAlign w:val="center"/>
          </w:tcPr>
          <w:p w:rsidR="00AB1EEF" w:rsidRPr="00277F6A" w:rsidRDefault="00AB1EEF" w:rsidP="00277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>MIEJSCE ŚWIADCZENIA USŁUG PRZESYŁOWYCH I ODBIORU ENERGII ELEKTRYCZNEJ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AB1EEF" w:rsidRPr="00277F6A" w:rsidRDefault="00AB1EEF" w:rsidP="002010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Zaciski prądowe (odpływowe) na wyjściu przewodów od zabezpieczenia obwodu KS Bochnia w sza</w:t>
            </w:r>
            <w:r w:rsidR="002010B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fie kablowej Bochnia   </w:t>
            </w:r>
            <w:r w:rsidRPr="00277F6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ZK – 421 </w:t>
            </w:r>
            <w:r w:rsidR="002010B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  <w:t xml:space="preserve">na budynku  </w:t>
            </w:r>
            <w:r w:rsidRPr="00277F6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nr 4 </w:t>
            </w:r>
            <w:r w:rsidR="002010B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  <w:t xml:space="preserve">przy ul. Trudna  </w:t>
            </w:r>
            <w:r w:rsidRPr="00277F6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 Bochni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B1EEF" w:rsidRPr="00277F6A" w:rsidRDefault="00AB1EEF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Zaciski prądowe (odpływowe) na wyjściu przewodów od zabezpieczenia </w:t>
            </w:r>
            <w:r w:rsidR="002010B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</w:r>
            <w:bookmarkStart w:id="0" w:name="_GoBack"/>
            <w:bookmarkEnd w:id="0"/>
            <w:r w:rsidRPr="00277F6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w rozdzielni </w:t>
            </w:r>
            <w:proofErr w:type="spellStart"/>
            <w:r w:rsidRPr="00277F6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nn</w:t>
            </w:r>
            <w:proofErr w:type="spellEnd"/>
            <w:r w:rsidRPr="00277F6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stacji transformatorowej              S – 689 „SUTORIS” na odpływie kabla w stronę Odbiorcy</w:t>
            </w:r>
          </w:p>
        </w:tc>
      </w:tr>
      <w:tr w:rsidR="00AB1EEF" w:rsidRPr="00277F6A" w:rsidTr="00677456">
        <w:trPr>
          <w:jc w:val="center"/>
        </w:trPr>
        <w:tc>
          <w:tcPr>
            <w:tcW w:w="0" w:type="auto"/>
            <w:vAlign w:val="center"/>
          </w:tcPr>
          <w:p w:rsidR="00AB1EEF" w:rsidRPr="00277F6A" w:rsidRDefault="00AB1EEF" w:rsidP="00277F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>RODZAJ PRZYŁĄCZA</w:t>
            </w:r>
          </w:p>
          <w:p w:rsidR="00677456" w:rsidRPr="00277F6A" w:rsidRDefault="00677456" w:rsidP="00277F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AB1EEF" w:rsidRPr="00277F6A" w:rsidRDefault="00AB1EEF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>Przyłącze kablowe nr 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B1EEF" w:rsidRPr="00277F6A" w:rsidRDefault="00AB1EEF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>Przyłącze kablowe nr 2</w:t>
            </w:r>
          </w:p>
        </w:tc>
      </w:tr>
      <w:tr w:rsidR="00AB1EEF" w:rsidRPr="00277F6A" w:rsidTr="00677456">
        <w:trPr>
          <w:jc w:val="center"/>
        </w:trPr>
        <w:tc>
          <w:tcPr>
            <w:tcW w:w="0" w:type="auto"/>
            <w:vAlign w:val="center"/>
          </w:tcPr>
          <w:p w:rsidR="00AB1EEF" w:rsidRPr="00277F6A" w:rsidRDefault="00AB1EEF" w:rsidP="00277F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>MOC PRZYŁĄCZENIOWA [kW]</w:t>
            </w:r>
          </w:p>
          <w:p w:rsidR="00677456" w:rsidRPr="00277F6A" w:rsidRDefault="00677456" w:rsidP="00277F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AB1EEF" w:rsidRPr="00277F6A" w:rsidRDefault="00AB1EEF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>81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B1EEF" w:rsidRPr="00277F6A" w:rsidRDefault="00AB1EEF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>81</w:t>
            </w:r>
          </w:p>
        </w:tc>
      </w:tr>
      <w:tr w:rsidR="00AB1EEF" w:rsidRPr="00277F6A" w:rsidTr="00677456">
        <w:trPr>
          <w:jc w:val="center"/>
        </w:trPr>
        <w:tc>
          <w:tcPr>
            <w:tcW w:w="0" w:type="auto"/>
            <w:vAlign w:val="center"/>
          </w:tcPr>
          <w:p w:rsidR="004E499B" w:rsidRPr="00277F6A" w:rsidRDefault="004E499B" w:rsidP="00277F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1EEF" w:rsidRPr="00277F6A" w:rsidRDefault="00AB1EEF" w:rsidP="00277F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>MOC UMOWNA [kW]</w:t>
            </w:r>
          </w:p>
          <w:p w:rsidR="004E499B" w:rsidRPr="00277F6A" w:rsidRDefault="004E499B" w:rsidP="00277F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499B" w:rsidRPr="00277F6A" w:rsidRDefault="004E499B" w:rsidP="00277F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7456" w:rsidRPr="00277F6A" w:rsidRDefault="00677456" w:rsidP="00277F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7456" w:rsidRPr="00277F6A" w:rsidRDefault="00677456" w:rsidP="00277F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7456" w:rsidRPr="00277F6A" w:rsidRDefault="00677456" w:rsidP="00277F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AB1EEF" w:rsidRPr="00277F6A" w:rsidRDefault="00AB1EEF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B1EEF" w:rsidRPr="00277F6A" w:rsidRDefault="00AB1EEF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</w:tr>
      <w:tr w:rsidR="00AB1EEF" w:rsidRPr="00277F6A" w:rsidTr="00677456">
        <w:trPr>
          <w:jc w:val="center"/>
        </w:trPr>
        <w:tc>
          <w:tcPr>
            <w:tcW w:w="0" w:type="auto"/>
            <w:vAlign w:val="center"/>
          </w:tcPr>
          <w:p w:rsidR="00AB1EEF" w:rsidRPr="00277F6A" w:rsidRDefault="00AB1EEF" w:rsidP="00277F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CZAS TRWANIA JEDNORAZOWEJ PRZERWY AWARYJNEJ                                          W DOSTARCZANIU ENERGII ELEKTRYCZNEJ,                                                              TJ. CAŁKOWITEJ, JEDNOCZESNEJ PRZERWY               W ZASILANIU DLA OBU PRZYŁĄCZY </w:t>
            </w:r>
            <w:r w:rsidR="00F92DE1" w:rsidRPr="00277F6A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NIE MOŻE PRZEKROCZYĆ</w:t>
            </w:r>
            <w:r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[h]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AB1EEF" w:rsidRPr="00277F6A" w:rsidRDefault="00AB1EEF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B1EEF" w:rsidRPr="00277F6A" w:rsidRDefault="00AB1EEF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AB1EEF" w:rsidRPr="00277F6A" w:rsidTr="00677456">
        <w:trPr>
          <w:jc w:val="center"/>
        </w:trPr>
        <w:tc>
          <w:tcPr>
            <w:tcW w:w="0" w:type="auto"/>
            <w:vAlign w:val="center"/>
          </w:tcPr>
          <w:p w:rsidR="00AB1EEF" w:rsidRPr="00277F6A" w:rsidRDefault="00AB1EEF" w:rsidP="00277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>GRUPA TARYFOWA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AB1EEF" w:rsidRPr="00277F6A" w:rsidRDefault="00AB1EEF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>C21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B1EEF" w:rsidRPr="00277F6A" w:rsidRDefault="00AB1EEF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>C21</w:t>
            </w:r>
          </w:p>
        </w:tc>
      </w:tr>
      <w:tr w:rsidR="00F92DE1" w:rsidRPr="00277F6A" w:rsidTr="00677456">
        <w:trPr>
          <w:jc w:val="center"/>
        </w:trPr>
        <w:tc>
          <w:tcPr>
            <w:tcW w:w="0" w:type="auto"/>
            <w:vAlign w:val="center"/>
          </w:tcPr>
          <w:p w:rsidR="00F92DE1" w:rsidRPr="00277F6A" w:rsidRDefault="00F92DE1" w:rsidP="00277F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b/>
                <w:sz w:val="22"/>
                <w:szCs w:val="22"/>
              </w:rPr>
              <w:t>GRUPA PRZYŁĄCZENIOWA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F92DE1" w:rsidRPr="00277F6A" w:rsidRDefault="00F92DE1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472643" w:rsidRPr="00277F6A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92DE1" w:rsidRPr="00277F6A" w:rsidRDefault="00F92DE1" w:rsidP="00277F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F6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472643" w:rsidRPr="00277F6A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</w:tr>
    </w:tbl>
    <w:p w:rsidR="00022EDF" w:rsidRPr="00277F6A" w:rsidRDefault="00022EDF" w:rsidP="00277F6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F1478" w:rsidRPr="00277F6A" w:rsidRDefault="00DF1478" w:rsidP="00277F6A">
      <w:pPr>
        <w:rPr>
          <w:rFonts w:asciiTheme="minorHAnsi" w:hAnsiTheme="minorHAnsi" w:cstheme="minorHAnsi"/>
          <w:b/>
          <w:sz w:val="22"/>
          <w:szCs w:val="22"/>
        </w:rPr>
      </w:pPr>
    </w:p>
    <w:p w:rsidR="00EA08DB" w:rsidRPr="00277F6A" w:rsidRDefault="00EA08DB" w:rsidP="00277F6A">
      <w:pPr>
        <w:rPr>
          <w:rFonts w:asciiTheme="minorHAnsi" w:hAnsiTheme="minorHAnsi" w:cstheme="minorHAnsi"/>
          <w:b/>
          <w:sz w:val="22"/>
          <w:szCs w:val="22"/>
        </w:rPr>
      </w:pPr>
      <w:r w:rsidRPr="00277F6A">
        <w:rPr>
          <w:rFonts w:asciiTheme="minorHAnsi" w:hAnsiTheme="minorHAnsi" w:cstheme="minorHAnsi"/>
          <w:b/>
          <w:sz w:val="22"/>
          <w:szCs w:val="22"/>
        </w:rPr>
        <w:t>Opis układu pomiarowo – rozliczeniowego.</w:t>
      </w:r>
    </w:p>
    <w:p w:rsidR="00DF1478" w:rsidRPr="00277F6A" w:rsidRDefault="00DF1478" w:rsidP="00277F6A">
      <w:pPr>
        <w:rPr>
          <w:rFonts w:asciiTheme="minorHAnsi" w:hAnsiTheme="minorHAnsi" w:cstheme="minorHAnsi"/>
          <w:b/>
          <w:sz w:val="22"/>
          <w:szCs w:val="22"/>
        </w:rPr>
      </w:pPr>
    </w:p>
    <w:p w:rsidR="00EA08DB" w:rsidRPr="00277F6A" w:rsidRDefault="00EA08DB" w:rsidP="00277F6A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Układ pomiarowy 3 fazowy, półpośredni </w:t>
      </w:r>
      <w:r w:rsidRPr="00277F6A">
        <w:rPr>
          <w:rFonts w:asciiTheme="minorHAnsi" w:hAnsiTheme="minorHAnsi" w:cstheme="minorHAnsi"/>
          <w:sz w:val="22"/>
          <w:szCs w:val="22"/>
        </w:rPr>
        <w:t xml:space="preserve">dla IV grupy przyłączeniowej odbiorców energii elektrycznej jest własnością OSD, </w:t>
      </w:r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>dla każdego przyłącza oddzielny, zainstalowany wewnątrz budynku maszyny wyciągowej szybu Sutoris i składa się z następujących przyrządów:</w:t>
      </w:r>
    </w:p>
    <w:p w:rsidR="00EA08DB" w:rsidRPr="00277F6A" w:rsidRDefault="00EA08DB" w:rsidP="00277F6A">
      <w:pPr>
        <w:shd w:val="clear" w:color="auto" w:fill="FFFFFF"/>
        <w:tabs>
          <w:tab w:val="left" w:pos="0"/>
        </w:tabs>
        <w:ind w:firstLine="142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a)    przekładników prądowych 400/5A,</w:t>
      </w:r>
    </w:p>
    <w:p w:rsidR="00EA08DB" w:rsidRPr="00277F6A" w:rsidRDefault="00EA08DB" w:rsidP="00277F6A">
      <w:pPr>
        <w:shd w:val="clear" w:color="auto" w:fill="FFFFFF"/>
        <w:tabs>
          <w:tab w:val="left" w:pos="0"/>
          <w:tab w:val="left" w:pos="552"/>
        </w:tabs>
        <w:ind w:firstLine="142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b)    przekładników napięciowych 15000/√3/100√3V, </w:t>
      </w:r>
    </w:p>
    <w:p w:rsidR="00EA08DB" w:rsidRPr="00277F6A" w:rsidRDefault="00EA08DB" w:rsidP="00277F6A">
      <w:pPr>
        <w:tabs>
          <w:tab w:val="left" w:pos="709"/>
        </w:tabs>
        <w:ind w:left="993" w:hanging="851"/>
        <w:jc w:val="both"/>
        <w:rPr>
          <w:rFonts w:asciiTheme="minorHAnsi" w:hAnsiTheme="minorHAnsi" w:cstheme="minorHAnsi"/>
          <w:sz w:val="22"/>
          <w:szCs w:val="22"/>
        </w:rPr>
      </w:pPr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c) </w:t>
      </w:r>
      <w:r w:rsidR="00DD2927"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>liczników elektronicznych</w:t>
      </w:r>
      <w:r w:rsidR="00DD2927" w:rsidRPr="00277F6A">
        <w:rPr>
          <w:rFonts w:asciiTheme="minorHAnsi" w:hAnsiTheme="minorHAnsi" w:cstheme="minorHAnsi"/>
          <w:sz w:val="22"/>
          <w:szCs w:val="22"/>
        </w:rPr>
        <w:t xml:space="preserve"> energii </w:t>
      </w:r>
      <w:r w:rsidRPr="00277F6A">
        <w:rPr>
          <w:rFonts w:asciiTheme="minorHAnsi" w:hAnsiTheme="minorHAnsi" w:cstheme="minorHAnsi"/>
          <w:sz w:val="22"/>
          <w:szCs w:val="22"/>
        </w:rPr>
        <w:t>elektrycznej czynnej</w:t>
      </w:r>
      <w:r w:rsidR="00022EDF" w:rsidRPr="00277F6A">
        <w:rPr>
          <w:rFonts w:asciiTheme="minorHAnsi" w:hAnsiTheme="minorHAnsi" w:cstheme="minorHAnsi"/>
          <w:sz w:val="22"/>
          <w:szCs w:val="22"/>
        </w:rPr>
        <w:t xml:space="preserve"> </w:t>
      </w:r>
      <w:r w:rsidRPr="00277F6A">
        <w:rPr>
          <w:rFonts w:asciiTheme="minorHAnsi" w:hAnsiTheme="minorHAnsi" w:cstheme="minorHAnsi"/>
          <w:sz w:val="22"/>
          <w:szCs w:val="22"/>
        </w:rPr>
        <w:t>i biernej,</w:t>
      </w:r>
    </w:p>
    <w:p w:rsidR="00EA08DB" w:rsidRPr="00277F6A" w:rsidRDefault="00EA08DB" w:rsidP="00277F6A">
      <w:pPr>
        <w:tabs>
          <w:tab w:val="left" w:pos="0"/>
        </w:tabs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277F6A">
        <w:rPr>
          <w:rFonts w:asciiTheme="minorHAnsi" w:hAnsiTheme="minorHAnsi" w:cstheme="minorHAnsi"/>
          <w:sz w:val="22"/>
          <w:szCs w:val="22"/>
        </w:rPr>
        <w:t xml:space="preserve">      e)    modułu komunikacyjnego do zdalnego odczytu </w:t>
      </w:r>
      <w:r w:rsidR="00E96FA3" w:rsidRPr="00277F6A">
        <w:rPr>
          <w:rFonts w:asciiTheme="minorHAnsi" w:hAnsiTheme="minorHAnsi" w:cstheme="minorHAnsi"/>
          <w:sz w:val="22"/>
          <w:szCs w:val="22"/>
        </w:rPr>
        <w:t xml:space="preserve">danych z </w:t>
      </w:r>
      <w:r w:rsidRPr="00277F6A">
        <w:rPr>
          <w:rFonts w:asciiTheme="minorHAnsi" w:hAnsiTheme="minorHAnsi" w:cstheme="minorHAnsi"/>
          <w:sz w:val="22"/>
          <w:szCs w:val="22"/>
        </w:rPr>
        <w:t>liczników</w:t>
      </w:r>
      <w:r w:rsidR="00DD2927" w:rsidRPr="00277F6A">
        <w:rPr>
          <w:rFonts w:asciiTheme="minorHAnsi" w:hAnsiTheme="minorHAnsi" w:cstheme="minorHAnsi"/>
          <w:sz w:val="22"/>
          <w:szCs w:val="22"/>
        </w:rPr>
        <w:t>.</w:t>
      </w:r>
    </w:p>
    <w:p w:rsidR="00702188" w:rsidRPr="00277F6A" w:rsidRDefault="00DD2927" w:rsidP="00277F6A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7F6A">
        <w:rPr>
          <w:rFonts w:asciiTheme="minorHAnsi" w:hAnsiTheme="minorHAnsi" w:cstheme="minorHAnsi"/>
          <w:sz w:val="22"/>
          <w:szCs w:val="22"/>
        </w:rPr>
        <w:t xml:space="preserve">Układ pomiarowo – rozliczeniowy spełnia wymagania techniczne, odnośnie zmiany sprzedawcy energii elektrycznej, stawiane przez „Instrukcję Ruchu i Eksploatacji Sieci Dystrybucyjnej” TAURON Dystrybucja Spółka </w:t>
      </w:r>
      <w:r w:rsidR="00702188" w:rsidRPr="00277F6A">
        <w:rPr>
          <w:rFonts w:asciiTheme="minorHAnsi" w:hAnsiTheme="minorHAnsi" w:cstheme="minorHAnsi"/>
          <w:sz w:val="22"/>
          <w:szCs w:val="22"/>
        </w:rPr>
        <w:t xml:space="preserve">Akcyjna </w:t>
      </w:r>
      <w:r w:rsidR="003C6B79" w:rsidRPr="00277F6A">
        <w:rPr>
          <w:rFonts w:asciiTheme="minorHAnsi" w:hAnsiTheme="minorHAnsi" w:cstheme="minorHAnsi"/>
          <w:sz w:val="22"/>
          <w:szCs w:val="22"/>
        </w:rPr>
        <w:t xml:space="preserve">z siedzibą </w:t>
      </w:r>
      <w:r w:rsidR="00702188" w:rsidRPr="00277F6A">
        <w:rPr>
          <w:rFonts w:asciiTheme="minorHAnsi" w:hAnsiTheme="minorHAnsi" w:cstheme="minorHAnsi"/>
          <w:sz w:val="22"/>
          <w:szCs w:val="22"/>
        </w:rPr>
        <w:t xml:space="preserve">przy ul. </w:t>
      </w:r>
      <w:r w:rsidR="00DA76DE" w:rsidRPr="00277F6A">
        <w:rPr>
          <w:rFonts w:asciiTheme="minorHAnsi" w:hAnsiTheme="minorHAnsi" w:cstheme="minorHAnsi"/>
          <w:sz w:val="22"/>
          <w:szCs w:val="22"/>
        </w:rPr>
        <w:t>Podgórskiej 25A</w:t>
      </w:r>
      <w:r w:rsidR="00702188" w:rsidRPr="00277F6A">
        <w:rPr>
          <w:rFonts w:asciiTheme="minorHAnsi" w:hAnsiTheme="minorHAnsi" w:cstheme="minorHAnsi"/>
          <w:sz w:val="22"/>
          <w:szCs w:val="22"/>
        </w:rPr>
        <w:t>, 31-</w:t>
      </w:r>
      <w:r w:rsidR="00DA76DE" w:rsidRPr="00277F6A">
        <w:rPr>
          <w:rFonts w:asciiTheme="minorHAnsi" w:hAnsiTheme="minorHAnsi" w:cstheme="minorHAnsi"/>
          <w:sz w:val="22"/>
          <w:szCs w:val="22"/>
        </w:rPr>
        <w:t>035</w:t>
      </w:r>
      <w:r w:rsidR="00702188" w:rsidRPr="00277F6A">
        <w:rPr>
          <w:rFonts w:asciiTheme="minorHAnsi" w:hAnsiTheme="minorHAnsi" w:cstheme="minorHAnsi"/>
          <w:sz w:val="22"/>
          <w:szCs w:val="22"/>
        </w:rPr>
        <w:t xml:space="preserve"> Kraków oraz jest dostosowany do zasad TPA.</w:t>
      </w:r>
    </w:p>
    <w:p w:rsidR="009F4B46" w:rsidRPr="00277F6A" w:rsidRDefault="009F4B46" w:rsidP="00277F6A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E6DB4" w:rsidRPr="00277F6A" w:rsidRDefault="00CE6DB4" w:rsidP="00277F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7F6A">
        <w:rPr>
          <w:rFonts w:asciiTheme="minorHAnsi" w:hAnsiTheme="minorHAnsi" w:cstheme="minorHAnsi"/>
          <w:b/>
          <w:sz w:val="22"/>
          <w:szCs w:val="22"/>
        </w:rPr>
        <w:t>II. Obowiązujące umowy sprzedaży oraz dystrybucji energii elektrycznej.</w:t>
      </w:r>
    </w:p>
    <w:p w:rsidR="00B27553" w:rsidRPr="00277F6A" w:rsidRDefault="00D30CD3" w:rsidP="00277F6A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277F6A">
        <w:rPr>
          <w:rFonts w:asciiTheme="minorHAnsi" w:hAnsiTheme="minorHAnsi" w:cstheme="minorHAnsi"/>
          <w:sz w:val="22"/>
          <w:szCs w:val="22"/>
        </w:rPr>
        <w:t xml:space="preserve">W chwili obecnej </w:t>
      </w:r>
      <w:r w:rsidR="002D189A" w:rsidRPr="00277F6A">
        <w:rPr>
          <w:rFonts w:asciiTheme="minorHAnsi" w:hAnsiTheme="minorHAnsi" w:cstheme="minorHAnsi"/>
          <w:sz w:val="22"/>
          <w:szCs w:val="22"/>
        </w:rPr>
        <w:t>Kopalnia</w:t>
      </w:r>
      <w:r w:rsidR="003C6B79" w:rsidRPr="00277F6A">
        <w:rPr>
          <w:rFonts w:asciiTheme="minorHAnsi" w:hAnsiTheme="minorHAnsi" w:cstheme="minorHAnsi"/>
          <w:sz w:val="22"/>
          <w:szCs w:val="22"/>
        </w:rPr>
        <w:t>, dla w/w punktów poboru energii (PPE),</w:t>
      </w:r>
      <w:r w:rsidRPr="00277F6A">
        <w:rPr>
          <w:rFonts w:asciiTheme="minorHAnsi" w:hAnsiTheme="minorHAnsi" w:cstheme="minorHAnsi"/>
          <w:sz w:val="22"/>
          <w:szCs w:val="22"/>
        </w:rPr>
        <w:t xml:space="preserve"> posiada </w:t>
      </w:r>
      <w:r w:rsidR="00B27553" w:rsidRPr="00277F6A">
        <w:rPr>
          <w:rFonts w:asciiTheme="minorHAnsi" w:hAnsiTheme="minorHAnsi" w:cstheme="minorHAnsi"/>
          <w:sz w:val="22"/>
          <w:szCs w:val="22"/>
        </w:rPr>
        <w:t xml:space="preserve">umowy                               o świadczenie usług dystrybucji energii elektrycznej z TAURON Dystrybucja Spółka Akcyjna z siedzibą przy ul. </w:t>
      </w:r>
      <w:r w:rsidR="00532AC0" w:rsidRPr="00277F6A">
        <w:rPr>
          <w:rFonts w:asciiTheme="minorHAnsi" w:hAnsiTheme="minorHAnsi" w:cstheme="minorHAnsi"/>
          <w:sz w:val="22"/>
          <w:szCs w:val="22"/>
        </w:rPr>
        <w:t>Podgórskiej</w:t>
      </w:r>
      <w:r w:rsidR="00B27553" w:rsidRPr="00277F6A">
        <w:rPr>
          <w:rFonts w:asciiTheme="minorHAnsi" w:hAnsiTheme="minorHAnsi" w:cstheme="minorHAnsi"/>
          <w:sz w:val="22"/>
          <w:szCs w:val="22"/>
        </w:rPr>
        <w:t xml:space="preserve"> </w:t>
      </w:r>
      <w:r w:rsidR="00532AC0" w:rsidRPr="00277F6A">
        <w:rPr>
          <w:rFonts w:asciiTheme="minorHAnsi" w:hAnsiTheme="minorHAnsi" w:cstheme="minorHAnsi"/>
          <w:sz w:val="22"/>
          <w:szCs w:val="22"/>
        </w:rPr>
        <w:t>25A</w:t>
      </w:r>
      <w:r w:rsidR="00B27553" w:rsidRPr="00277F6A">
        <w:rPr>
          <w:rFonts w:asciiTheme="minorHAnsi" w:hAnsiTheme="minorHAnsi" w:cstheme="minorHAnsi"/>
          <w:sz w:val="22"/>
          <w:szCs w:val="22"/>
        </w:rPr>
        <w:t>, 31-</w:t>
      </w:r>
      <w:r w:rsidR="00532AC0" w:rsidRPr="00277F6A">
        <w:rPr>
          <w:rFonts w:asciiTheme="minorHAnsi" w:hAnsiTheme="minorHAnsi" w:cstheme="minorHAnsi"/>
          <w:sz w:val="22"/>
          <w:szCs w:val="22"/>
        </w:rPr>
        <w:t>035</w:t>
      </w:r>
      <w:r w:rsidR="00B27553" w:rsidRPr="00277F6A">
        <w:rPr>
          <w:rFonts w:asciiTheme="minorHAnsi" w:hAnsiTheme="minorHAnsi" w:cstheme="minorHAnsi"/>
          <w:sz w:val="22"/>
          <w:szCs w:val="22"/>
        </w:rPr>
        <w:t xml:space="preserve"> Kraków obowiązujące na czas nieokreślony. </w:t>
      </w:r>
    </w:p>
    <w:p w:rsidR="00B27553" w:rsidRPr="00277F6A" w:rsidRDefault="00B27553" w:rsidP="00277F6A">
      <w:pPr>
        <w:jc w:val="both"/>
        <w:rPr>
          <w:rFonts w:asciiTheme="minorHAnsi" w:hAnsiTheme="minorHAnsi" w:cstheme="minorHAnsi"/>
          <w:sz w:val="22"/>
          <w:szCs w:val="22"/>
        </w:rPr>
      </w:pPr>
      <w:r w:rsidRPr="00277F6A">
        <w:rPr>
          <w:rFonts w:asciiTheme="minorHAnsi" w:hAnsiTheme="minorHAnsi" w:cstheme="minorHAnsi"/>
          <w:sz w:val="22"/>
          <w:szCs w:val="22"/>
        </w:rPr>
        <w:t xml:space="preserve">Dla punktu poboru energii (PPE) zlokalizowanego przy ul. Campi 15, 32-700 Bochnia - Główna stacja transformatorowa 15/3 </w:t>
      </w:r>
      <w:proofErr w:type="spellStart"/>
      <w:r w:rsidRPr="00277F6A">
        <w:rPr>
          <w:rFonts w:asciiTheme="minorHAnsi" w:hAnsiTheme="minorHAnsi" w:cstheme="minorHAnsi"/>
          <w:sz w:val="22"/>
          <w:szCs w:val="22"/>
        </w:rPr>
        <w:t>kV</w:t>
      </w:r>
      <w:proofErr w:type="spellEnd"/>
      <w:r w:rsidRPr="00277F6A">
        <w:rPr>
          <w:rFonts w:asciiTheme="minorHAnsi" w:hAnsiTheme="minorHAnsi" w:cstheme="minorHAnsi"/>
          <w:sz w:val="22"/>
          <w:szCs w:val="22"/>
        </w:rPr>
        <w:t xml:space="preserve"> „Campi” przy szybie Campi</w:t>
      </w:r>
      <w:r w:rsidR="005A7E1D" w:rsidRPr="00277F6A">
        <w:rPr>
          <w:rFonts w:asciiTheme="minorHAnsi" w:hAnsiTheme="minorHAnsi" w:cstheme="minorHAnsi"/>
          <w:sz w:val="22"/>
          <w:szCs w:val="22"/>
        </w:rPr>
        <w:t>,</w:t>
      </w:r>
      <w:r w:rsidRPr="00277F6A">
        <w:rPr>
          <w:rFonts w:asciiTheme="minorHAnsi" w:hAnsiTheme="minorHAnsi" w:cstheme="minorHAnsi"/>
          <w:sz w:val="22"/>
          <w:szCs w:val="22"/>
        </w:rPr>
        <w:t xml:space="preserve"> Kopalnia posiada umowę sprzedaży energii zawartą z </w:t>
      </w:r>
      <w:r w:rsidR="007527C6" w:rsidRPr="00277F6A">
        <w:rPr>
          <w:rFonts w:asciiTheme="minorHAnsi" w:hAnsiTheme="minorHAnsi" w:cstheme="minorHAnsi"/>
          <w:sz w:val="22"/>
          <w:szCs w:val="22"/>
        </w:rPr>
        <w:t>ENERGA - OBRÓT</w:t>
      </w:r>
      <w:r w:rsidR="005A7E1D" w:rsidRPr="00277F6A">
        <w:rPr>
          <w:rFonts w:asciiTheme="minorHAnsi" w:hAnsiTheme="minorHAnsi" w:cstheme="minorHAnsi"/>
          <w:sz w:val="22"/>
          <w:szCs w:val="22"/>
        </w:rPr>
        <w:t xml:space="preserve"> SA z siedzibą w </w:t>
      </w:r>
      <w:r w:rsidR="007527C6" w:rsidRPr="00277F6A">
        <w:rPr>
          <w:rFonts w:asciiTheme="minorHAnsi" w:hAnsiTheme="minorHAnsi" w:cstheme="minorHAnsi"/>
          <w:sz w:val="22"/>
          <w:szCs w:val="22"/>
        </w:rPr>
        <w:t>Gdańsku</w:t>
      </w:r>
      <w:r w:rsidRPr="00277F6A">
        <w:rPr>
          <w:rFonts w:asciiTheme="minorHAnsi" w:hAnsiTheme="minorHAnsi" w:cstheme="minorHAnsi"/>
          <w:sz w:val="22"/>
          <w:szCs w:val="22"/>
        </w:rPr>
        <w:t>,</w:t>
      </w:r>
      <w:r w:rsidR="00D15978" w:rsidRPr="00277F6A">
        <w:rPr>
          <w:rFonts w:asciiTheme="minorHAnsi" w:hAnsiTheme="minorHAnsi" w:cstheme="minorHAnsi"/>
          <w:sz w:val="22"/>
          <w:szCs w:val="22"/>
        </w:rPr>
        <w:t xml:space="preserve"> </w:t>
      </w:r>
      <w:r w:rsidR="00BE6834" w:rsidRPr="00277F6A">
        <w:rPr>
          <w:rFonts w:asciiTheme="minorHAnsi" w:hAnsiTheme="minorHAnsi" w:cstheme="minorHAnsi"/>
          <w:sz w:val="22"/>
          <w:szCs w:val="22"/>
        </w:rPr>
        <w:t xml:space="preserve">przy </w:t>
      </w:r>
      <w:r w:rsidR="007527C6" w:rsidRPr="00277F6A">
        <w:rPr>
          <w:rFonts w:asciiTheme="minorHAnsi" w:hAnsiTheme="minorHAnsi" w:cstheme="minorHAnsi"/>
          <w:sz w:val="22"/>
          <w:szCs w:val="22"/>
        </w:rPr>
        <w:t>A</w:t>
      </w:r>
      <w:r w:rsidR="00D15978" w:rsidRPr="00277F6A">
        <w:rPr>
          <w:rFonts w:asciiTheme="minorHAnsi" w:hAnsiTheme="minorHAnsi" w:cstheme="minorHAnsi"/>
          <w:sz w:val="22"/>
          <w:szCs w:val="22"/>
        </w:rPr>
        <w:t xml:space="preserve">l. </w:t>
      </w:r>
      <w:r w:rsidR="007527C6" w:rsidRPr="00277F6A">
        <w:rPr>
          <w:rFonts w:asciiTheme="minorHAnsi" w:hAnsiTheme="minorHAnsi" w:cstheme="minorHAnsi"/>
          <w:sz w:val="22"/>
          <w:szCs w:val="22"/>
        </w:rPr>
        <w:t>Grunwaldzk</w:t>
      </w:r>
      <w:r w:rsidR="00BE6834" w:rsidRPr="00277F6A">
        <w:rPr>
          <w:rFonts w:asciiTheme="minorHAnsi" w:hAnsiTheme="minorHAnsi" w:cstheme="minorHAnsi"/>
          <w:sz w:val="22"/>
          <w:szCs w:val="22"/>
        </w:rPr>
        <w:t>iej</w:t>
      </w:r>
      <w:r w:rsidR="00D15978" w:rsidRPr="00277F6A">
        <w:rPr>
          <w:rFonts w:asciiTheme="minorHAnsi" w:hAnsiTheme="minorHAnsi" w:cstheme="minorHAnsi"/>
          <w:sz w:val="22"/>
          <w:szCs w:val="22"/>
        </w:rPr>
        <w:t xml:space="preserve"> </w:t>
      </w:r>
      <w:r w:rsidR="007527C6" w:rsidRPr="00277F6A">
        <w:rPr>
          <w:rFonts w:asciiTheme="minorHAnsi" w:hAnsiTheme="minorHAnsi" w:cstheme="minorHAnsi"/>
          <w:sz w:val="22"/>
          <w:szCs w:val="22"/>
        </w:rPr>
        <w:t>4</w:t>
      </w:r>
      <w:r w:rsidR="00D15978" w:rsidRPr="00277F6A">
        <w:rPr>
          <w:rFonts w:asciiTheme="minorHAnsi" w:hAnsiTheme="minorHAnsi" w:cstheme="minorHAnsi"/>
          <w:sz w:val="22"/>
          <w:szCs w:val="22"/>
        </w:rPr>
        <w:t>7</w:t>
      </w:r>
      <w:r w:rsidR="007527C6" w:rsidRPr="00277F6A">
        <w:rPr>
          <w:rFonts w:asciiTheme="minorHAnsi" w:hAnsiTheme="minorHAnsi" w:cstheme="minorHAnsi"/>
          <w:sz w:val="22"/>
          <w:szCs w:val="22"/>
        </w:rPr>
        <w:t>2</w:t>
      </w:r>
      <w:r w:rsidR="00D15978" w:rsidRPr="00277F6A">
        <w:rPr>
          <w:rFonts w:asciiTheme="minorHAnsi" w:hAnsiTheme="minorHAnsi" w:cstheme="minorHAnsi"/>
          <w:sz w:val="22"/>
          <w:szCs w:val="22"/>
        </w:rPr>
        <w:t>,</w:t>
      </w:r>
      <w:r w:rsidRPr="00277F6A">
        <w:rPr>
          <w:rFonts w:asciiTheme="minorHAnsi" w:hAnsiTheme="minorHAnsi" w:cstheme="minorHAnsi"/>
          <w:sz w:val="22"/>
          <w:szCs w:val="22"/>
        </w:rPr>
        <w:t xml:space="preserve"> </w:t>
      </w:r>
      <w:r w:rsidR="007527C6" w:rsidRPr="00277F6A">
        <w:rPr>
          <w:rFonts w:asciiTheme="minorHAnsi" w:hAnsiTheme="minorHAnsi" w:cstheme="minorHAnsi"/>
          <w:sz w:val="22"/>
          <w:szCs w:val="22"/>
        </w:rPr>
        <w:t>80</w:t>
      </w:r>
      <w:r w:rsidR="00D15978" w:rsidRPr="00277F6A">
        <w:rPr>
          <w:rFonts w:asciiTheme="minorHAnsi" w:hAnsiTheme="minorHAnsi" w:cstheme="minorHAnsi"/>
          <w:sz w:val="22"/>
          <w:szCs w:val="22"/>
        </w:rPr>
        <w:t>-</w:t>
      </w:r>
      <w:r w:rsidR="007527C6" w:rsidRPr="00277F6A">
        <w:rPr>
          <w:rFonts w:asciiTheme="minorHAnsi" w:hAnsiTheme="minorHAnsi" w:cstheme="minorHAnsi"/>
          <w:sz w:val="22"/>
          <w:szCs w:val="22"/>
        </w:rPr>
        <w:t>309</w:t>
      </w:r>
      <w:r w:rsidR="00D15978" w:rsidRPr="00277F6A">
        <w:rPr>
          <w:rFonts w:asciiTheme="minorHAnsi" w:hAnsiTheme="minorHAnsi" w:cstheme="minorHAnsi"/>
          <w:sz w:val="22"/>
          <w:szCs w:val="22"/>
        </w:rPr>
        <w:t xml:space="preserve"> </w:t>
      </w:r>
      <w:r w:rsidR="00BE6834" w:rsidRPr="00277F6A">
        <w:rPr>
          <w:rFonts w:asciiTheme="minorHAnsi" w:hAnsiTheme="minorHAnsi" w:cstheme="minorHAnsi"/>
          <w:sz w:val="22"/>
          <w:szCs w:val="22"/>
        </w:rPr>
        <w:t>Gdańsk</w:t>
      </w:r>
      <w:r w:rsidR="006D50AB" w:rsidRPr="00277F6A">
        <w:rPr>
          <w:rFonts w:asciiTheme="minorHAnsi" w:hAnsiTheme="minorHAnsi" w:cstheme="minorHAnsi"/>
          <w:sz w:val="22"/>
          <w:szCs w:val="22"/>
        </w:rPr>
        <w:t xml:space="preserve"> - obowiązującą do 31.12.20</w:t>
      </w:r>
      <w:r w:rsidR="007527C6" w:rsidRPr="00277F6A">
        <w:rPr>
          <w:rFonts w:asciiTheme="minorHAnsi" w:hAnsiTheme="minorHAnsi" w:cstheme="minorHAnsi"/>
          <w:sz w:val="22"/>
          <w:szCs w:val="22"/>
        </w:rPr>
        <w:t>20</w:t>
      </w:r>
      <w:r w:rsidR="006D50AB" w:rsidRPr="00277F6A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5A7E1D" w:rsidRPr="00277F6A" w:rsidRDefault="005A7E1D" w:rsidP="00277F6A">
      <w:pPr>
        <w:jc w:val="both"/>
        <w:rPr>
          <w:rFonts w:asciiTheme="minorHAnsi" w:hAnsiTheme="minorHAnsi" w:cstheme="minorHAnsi"/>
          <w:sz w:val="22"/>
          <w:szCs w:val="22"/>
        </w:rPr>
      </w:pPr>
      <w:r w:rsidRPr="00277F6A">
        <w:rPr>
          <w:rFonts w:asciiTheme="minorHAnsi" w:hAnsiTheme="minorHAnsi" w:cstheme="minorHAnsi"/>
          <w:sz w:val="22"/>
          <w:szCs w:val="22"/>
        </w:rPr>
        <w:t xml:space="preserve">Dla punktu poboru energii (PPE) zlokalizowanego przy </w:t>
      </w:r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ul. Solna </w:t>
      </w:r>
      <w:r w:rsidRPr="00277F6A">
        <w:rPr>
          <w:rFonts w:asciiTheme="minorHAnsi" w:hAnsiTheme="minorHAnsi" w:cstheme="minorHAnsi"/>
          <w:sz w:val="22"/>
          <w:szCs w:val="22"/>
        </w:rPr>
        <w:t xml:space="preserve">2, </w:t>
      </w:r>
      <w:r w:rsidRPr="00277F6A">
        <w:rPr>
          <w:rFonts w:asciiTheme="minorHAnsi" w:hAnsiTheme="minorHAnsi" w:cstheme="minorHAnsi"/>
          <w:sz w:val="22"/>
          <w:szCs w:val="22"/>
          <w:shd w:val="clear" w:color="auto" w:fill="FFFFFF"/>
        </w:rPr>
        <w:t>32-700 Bochnia - Rozdzielnia niskiego napięcia 400/230 V „Sutoris” przy szybie Sutoris</w:t>
      </w:r>
      <w:r w:rsidRPr="00277F6A">
        <w:rPr>
          <w:rFonts w:asciiTheme="minorHAnsi" w:hAnsiTheme="minorHAnsi" w:cstheme="minorHAnsi"/>
          <w:sz w:val="22"/>
          <w:szCs w:val="22"/>
        </w:rPr>
        <w:t>, Kopalnia posiada umowę sprzedaży energii zawartą z</w:t>
      </w:r>
      <w:r w:rsidR="00532AC0" w:rsidRPr="00277F6A">
        <w:rPr>
          <w:rFonts w:asciiTheme="minorHAnsi" w:hAnsiTheme="minorHAnsi" w:cstheme="minorHAnsi"/>
          <w:sz w:val="22"/>
          <w:szCs w:val="22"/>
        </w:rPr>
        <w:t xml:space="preserve"> </w:t>
      </w:r>
      <w:r w:rsidR="00BE6834" w:rsidRPr="00277F6A">
        <w:rPr>
          <w:rFonts w:asciiTheme="minorHAnsi" w:hAnsiTheme="minorHAnsi" w:cstheme="minorHAnsi"/>
          <w:sz w:val="22"/>
          <w:szCs w:val="22"/>
        </w:rPr>
        <w:t>ENTRADE Sp. z o.o.</w:t>
      </w:r>
      <w:r w:rsidRPr="00277F6A">
        <w:rPr>
          <w:rFonts w:asciiTheme="minorHAnsi" w:hAnsiTheme="minorHAnsi" w:cstheme="minorHAnsi"/>
          <w:sz w:val="22"/>
          <w:szCs w:val="22"/>
        </w:rPr>
        <w:t xml:space="preserve"> z siedzibą </w:t>
      </w:r>
      <w:r w:rsidR="00BE6834" w:rsidRPr="00277F6A">
        <w:rPr>
          <w:rFonts w:asciiTheme="minorHAnsi" w:hAnsiTheme="minorHAnsi" w:cstheme="minorHAnsi"/>
          <w:sz w:val="22"/>
          <w:szCs w:val="22"/>
        </w:rPr>
        <w:t xml:space="preserve">w Jawczycach, </w:t>
      </w:r>
      <w:r w:rsidRPr="00277F6A">
        <w:rPr>
          <w:rFonts w:asciiTheme="minorHAnsi" w:hAnsiTheme="minorHAnsi" w:cstheme="minorHAnsi"/>
          <w:sz w:val="22"/>
          <w:szCs w:val="22"/>
        </w:rPr>
        <w:t xml:space="preserve">przy </w:t>
      </w:r>
      <w:r w:rsidR="00BE6834" w:rsidRPr="00277F6A">
        <w:rPr>
          <w:rFonts w:asciiTheme="minorHAnsi" w:hAnsiTheme="minorHAnsi" w:cstheme="minorHAnsi"/>
          <w:sz w:val="22"/>
          <w:szCs w:val="22"/>
        </w:rPr>
        <w:t xml:space="preserve"> </w:t>
      </w:r>
      <w:r w:rsidRPr="00277F6A">
        <w:rPr>
          <w:rFonts w:asciiTheme="minorHAnsi" w:hAnsiTheme="minorHAnsi" w:cstheme="minorHAnsi"/>
          <w:sz w:val="22"/>
          <w:szCs w:val="22"/>
        </w:rPr>
        <w:t xml:space="preserve">ul. </w:t>
      </w:r>
      <w:r w:rsidR="00BE6834" w:rsidRPr="00277F6A">
        <w:rPr>
          <w:rFonts w:asciiTheme="minorHAnsi" w:hAnsiTheme="minorHAnsi" w:cstheme="minorHAnsi"/>
          <w:sz w:val="22"/>
          <w:szCs w:val="22"/>
        </w:rPr>
        <w:t>Poznańskiej 86/88</w:t>
      </w:r>
      <w:r w:rsidR="00914D93" w:rsidRPr="00277F6A">
        <w:rPr>
          <w:rFonts w:asciiTheme="minorHAnsi" w:hAnsiTheme="minorHAnsi" w:cstheme="minorHAnsi"/>
          <w:sz w:val="22"/>
          <w:szCs w:val="22"/>
        </w:rPr>
        <w:t>, 05-850 Jawczyce</w:t>
      </w:r>
      <w:r w:rsidR="006D50AB" w:rsidRPr="00277F6A">
        <w:rPr>
          <w:rFonts w:asciiTheme="minorHAnsi" w:hAnsiTheme="minorHAnsi" w:cstheme="minorHAnsi"/>
          <w:sz w:val="22"/>
          <w:szCs w:val="22"/>
        </w:rPr>
        <w:t xml:space="preserve"> - obowiązującą do 31.12.20</w:t>
      </w:r>
      <w:r w:rsidR="00BE6834" w:rsidRPr="00277F6A">
        <w:rPr>
          <w:rFonts w:asciiTheme="minorHAnsi" w:hAnsiTheme="minorHAnsi" w:cstheme="minorHAnsi"/>
          <w:sz w:val="22"/>
          <w:szCs w:val="22"/>
        </w:rPr>
        <w:t>20</w:t>
      </w:r>
      <w:r w:rsidR="006D50AB" w:rsidRPr="00277F6A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EA08DB" w:rsidRPr="00277F6A" w:rsidRDefault="00D30CD3" w:rsidP="00277F6A">
      <w:pPr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7F6A">
        <w:rPr>
          <w:rFonts w:asciiTheme="minorHAnsi" w:hAnsiTheme="minorHAnsi" w:cstheme="minorHAnsi"/>
          <w:sz w:val="22"/>
          <w:szCs w:val="22"/>
        </w:rPr>
        <w:t>Operatorem Systemu Dystrybucyjnego</w:t>
      </w:r>
      <w:r w:rsidR="009F4B46" w:rsidRPr="00277F6A">
        <w:rPr>
          <w:rFonts w:asciiTheme="minorHAnsi" w:hAnsiTheme="minorHAnsi" w:cstheme="minorHAnsi"/>
          <w:sz w:val="22"/>
          <w:szCs w:val="22"/>
        </w:rPr>
        <w:t xml:space="preserve"> </w:t>
      </w:r>
      <w:r w:rsidRPr="00277F6A">
        <w:rPr>
          <w:rFonts w:asciiTheme="minorHAnsi" w:hAnsiTheme="minorHAnsi" w:cstheme="minorHAnsi"/>
          <w:sz w:val="22"/>
          <w:szCs w:val="22"/>
        </w:rPr>
        <w:t>(OSD) na świadczenie usług dystrybucji energii elektrycznej na obszarze miasta Bochni jest Firma: T</w:t>
      </w:r>
      <w:r w:rsidR="00277F6A">
        <w:rPr>
          <w:rFonts w:asciiTheme="minorHAnsi" w:hAnsiTheme="minorHAnsi" w:cstheme="minorHAnsi"/>
          <w:sz w:val="22"/>
          <w:szCs w:val="22"/>
        </w:rPr>
        <w:t>AURON Dystrybucja Spółka Akcyjna</w:t>
      </w:r>
      <w:r w:rsidR="003C6B79" w:rsidRPr="00277F6A">
        <w:rPr>
          <w:rFonts w:asciiTheme="minorHAnsi" w:hAnsiTheme="minorHAnsi" w:cstheme="minorHAnsi"/>
          <w:sz w:val="22"/>
          <w:szCs w:val="22"/>
        </w:rPr>
        <w:t xml:space="preserve"> </w:t>
      </w:r>
      <w:r w:rsidRPr="00277F6A">
        <w:rPr>
          <w:rFonts w:asciiTheme="minorHAnsi" w:hAnsiTheme="minorHAnsi" w:cstheme="minorHAnsi"/>
          <w:sz w:val="22"/>
          <w:szCs w:val="22"/>
        </w:rPr>
        <w:t xml:space="preserve">z siedzibą przy </w:t>
      </w:r>
      <w:r w:rsidR="00532AC0" w:rsidRPr="00277F6A">
        <w:rPr>
          <w:rFonts w:asciiTheme="minorHAnsi" w:hAnsiTheme="minorHAnsi" w:cstheme="minorHAnsi"/>
          <w:sz w:val="22"/>
          <w:szCs w:val="22"/>
        </w:rPr>
        <w:t xml:space="preserve">ul. Podgórskiej 25A, 31-035 </w:t>
      </w:r>
      <w:r w:rsidRPr="00277F6A">
        <w:rPr>
          <w:rFonts w:asciiTheme="minorHAnsi" w:hAnsiTheme="minorHAnsi" w:cstheme="minorHAnsi"/>
          <w:sz w:val="22"/>
          <w:szCs w:val="22"/>
        </w:rPr>
        <w:t>Kraków</w:t>
      </w:r>
      <w:r w:rsidR="00CE6DB4" w:rsidRPr="00277F6A">
        <w:rPr>
          <w:rFonts w:asciiTheme="minorHAnsi" w:hAnsiTheme="minorHAnsi" w:cstheme="minorHAnsi"/>
          <w:sz w:val="22"/>
          <w:szCs w:val="22"/>
        </w:rPr>
        <w:t>.</w:t>
      </w:r>
    </w:p>
    <w:sectPr w:rsidR="00EA08DB" w:rsidRPr="0027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413BF"/>
    <w:multiLevelType w:val="hybridMultilevel"/>
    <w:tmpl w:val="8AAC87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8A1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6D3E4D"/>
    <w:multiLevelType w:val="hybridMultilevel"/>
    <w:tmpl w:val="EA4864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EF"/>
    <w:rsid w:val="00001A0C"/>
    <w:rsid w:val="00001DC0"/>
    <w:rsid w:val="00002297"/>
    <w:rsid w:val="0000409D"/>
    <w:rsid w:val="00007547"/>
    <w:rsid w:val="00012D75"/>
    <w:rsid w:val="00012D80"/>
    <w:rsid w:val="000133BF"/>
    <w:rsid w:val="000144EF"/>
    <w:rsid w:val="000166EF"/>
    <w:rsid w:val="00017B44"/>
    <w:rsid w:val="00017CA3"/>
    <w:rsid w:val="00021020"/>
    <w:rsid w:val="00021432"/>
    <w:rsid w:val="00021677"/>
    <w:rsid w:val="00021961"/>
    <w:rsid w:val="000225E9"/>
    <w:rsid w:val="00022EDF"/>
    <w:rsid w:val="0002320D"/>
    <w:rsid w:val="000237A2"/>
    <w:rsid w:val="0002555F"/>
    <w:rsid w:val="00025662"/>
    <w:rsid w:val="000301DE"/>
    <w:rsid w:val="0003196A"/>
    <w:rsid w:val="00033853"/>
    <w:rsid w:val="00033C1B"/>
    <w:rsid w:val="00033F54"/>
    <w:rsid w:val="000343CD"/>
    <w:rsid w:val="000345C5"/>
    <w:rsid w:val="00035724"/>
    <w:rsid w:val="0003580F"/>
    <w:rsid w:val="000359A0"/>
    <w:rsid w:val="00042090"/>
    <w:rsid w:val="00042CE2"/>
    <w:rsid w:val="00050F49"/>
    <w:rsid w:val="00051718"/>
    <w:rsid w:val="00054863"/>
    <w:rsid w:val="0005657C"/>
    <w:rsid w:val="00057723"/>
    <w:rsid w:val="000577F9"/>
    <w:rsid w:val="0006325B"/>
    <w:rsid w:val="000638AE"/>
    <w:rsid w:val="000639BD"/>
    <w:rsid w:val="00064DF0"/>
    <w:rsid w:val="00067735"/>
    <w:rsid w:val="00070253"/>
    <w:rsid w:val="00073814"/>
    <w:rsid w:val="0007388C"/>
    <w:rsid w:val="000747DF"/>
    <w:rsid w:val="00077192"/>
    <w:rsid w:val="000802AD"/>
    <w:rsid w:val="00084048"/>
    <w:rsid w:val="000854A3"/>
    <w:rsid w:val="00085A85"/>
    <w:rsid w:val="00092199"/>
    <w:rsid w:val="0009283C"/>
    <w:rsid w:val="000937B4"/>
    <w:rsid w:val="00094A60"/>
    <w:rsid w:val="00095810"/>
    <w:rsid w:val="00096766"/>
    <w:rsid w:val="00097631"/>
    <w:rsid w:val="00097B1B"/>
    <w:rsid w:val="000A4732"/>
    <w:rsid w:val="000A6199"/>
    <w:rsid w:val="000A72A2"/>
    <w:rsid w:val="000A777C"/>
    <w:rsid w:val="000B0CB4"/>
    <w:rsid w:val="000B17AB"/>
    <w:rsid w:val="000B2113"/>
    <w:rsid w:val="000B2F84"/>
    <w:rsid w:val="000B389B"/>
    <w:rsid w:val="000B56FF"/>
    <w:rsid w:val="000B7348"/>
    <w:rsid w:val="000B7D23"/>
    <w:rsid w:val="000C29EE"/>
    <w:rsid w:val="000C369D"/>
    <w:rsid w:val="000C472E"/>
    <w:rsid w:val="000C5571"/>
    <w:rsid w:val="000C6ACD"/>
    <w:rsid w:val="000C6E2D"/>
    <w:rsid w:val="000C746C"/>
    <w:rsid w:val="000C77E2"/>
    <w:rsid w:val="000C7FB8"/>
    <w:rsid w:val="000D3729"/>
    <w:rsid w:val="000D407D"/>
    <w:rsid w:val="000D4314"/>
    <w:rsid w:val="000D5E85"/>
    <w:rsid w:val="000D6AB9"/>
    <w:rsid w:val="000D71A4"/>
    <w:rsid w:val="000E0848"/>
    <w:rsid w:val="000E301F"/>
    <w:rsid w:val="000E7263"/>
    <w:rsid w:val="000F2946"/>
    <w:rsid w:val="000F2B46"/>
    <w:rsid w:val="000F3091"/>
    <w:rsid w:val="000F4CFA"/>
    <w:rsid w:val="000F4E81"/>
    <w:rsid w:val="000F577A"/>
    <w:rsid w:val="0010012B"/>
    <w:rsid w:val="001030DD"/>
    <w:rsid w:val="0010362A"/>
    <w:rsid w:val="00105B9C"/>
    <w:rsid w:val="001069F1"/>
    <w:rsid w:val="00107A59"/>
    <w:rsid w:val="001145F9"/>
    <w:rsid w:val="00116538"/>
    <w:rsid w:val="00116675"/>
    <w:rsid w:val="0011706A"/>
    <w:rsid w:val="00120B3D"/>
    <w:rsid w:val="00126833"/>
    <w:rsid w:val="00127C95"/>
    <w:rsid w:val="00130020"/>
    <w:rsid w:val="001310BD"/>
    <w:rsid w:val="00132124"/>
    <w:rsid w:val="0013289F"/>
    <w:rsid w:val="00133052"/>
    <w:rsid w:val="00133FD4"/>
    <w:rsid w:val="00134741"/>
    <w:rsid w:val="00135191"/>
    <w:rsid w:val="001357AD"/>
    <w:rsid w:val="001365D5"/>
    <w:rsid w:val="001367FD"/>
    <w:rsid w:val="001378CD"/>
    <w:rsid w:val="00142406"/>
    <w:rsid w:val="001448F8"/>
    <w:rsid w:val="00145C0D"/>
    <w:rsid w:val="001471B3"/>
    <w:rsid w:val="00147DC1"/>
    <w:rsid w:val="0015051B"/>
    <w:rsid w:val="001520DC"/>
    <w:rsid w:val="00152741"/>
    <w:rsid w:val="00154E41"/>
    <w:rsid w:val="001647DE"/>
    <w:rsid w:val="00165CC0"/>
    <w:rsid w:val="00171612"/>
    <w:rsid w:val="001719EE"/>
    <w:rsid w:val="001734F5"/>
    <w:rsid w:val="0018134B"/>
    <w:rsid w:val="001815C4"/>
    <w:rsid w:val="0018251F"/>
    <w:rsid w:val="00183606"/>
    <w:rsid w:val="00183940"/>
    <w:rsid w:val="00186F6F"/>
    <w:rsid w:val="00192E08"/>
    <w:rsid w:val="00192FC4"/>
    <w:rsid w:val="00193D59"/>
    <w:rsid w:val="00194500"/>
    <w:rsid w:val="00194674"/>
    <w:rsid w:val="00194E74"/>
    <w:rsid w:val="00195CC2"/>
    <w:rsid w:val="0019644E"/>
    <w:rsid w:val="00196FD4"/>
    <w:rsid w:val="001A01EF"/>
    <w:rsid w:val="001A1A63"/>
    <w:rsid w:val="001A5492"/>
    <w:rsid w:val="001A568C"/>
    <w:rsid w:val="001A605F"/>
    <w:rsid w:val="001A7320"/>
    <w:rsid w:val="001A76C1"/>
    <w:rsid w:val="001B0269"/>
    <w:rsid w:val="001B12F1"/>
    <w:rsid w:val="001B368A"/>
    <w:rsid w:val="001B40D6"/>
    <w:rsid w:val="001B572D"/>
    <w:rsid w:val="001B6ABB"/>
    <w:rsid w:val="001C3469"/>
    <w:rsid w:val="001C3D29"/>
    <w:rsid w:val="001C4616"/>
    <w:rsid w:val="001C51EF"/>
    <w:rsid w:val="001C5CB9"/>
    <w:rsid w:val="001C6CC9"/>
    <w:rsid w:val="001D4EF1"/>
    <w:rsid w:val="001D606D"/>
    <w:rsid w:val="001D712B"/>
    <w:rsid w:val="001E0572"/>
    <w:rsid w:val="001E165A"/>
    <w:rsid w:val="001E2349"/>
    <w:rsid w:val="001E29DC"/>
    <w:rsid w:val="001E334B"/>
    <w:rsid w:val="001E4266"/>
    <w:rsid w:val="001E5047"/>
    <w:rsid w:val="001E677D"/>
    <w:rsid w:val="001E767E"/>
    <w:rsid w:val="001F4241"/>
    <w:rsid w:val="001F5571"/>
    <w:rsid w:val="001F59FB"/>
    <w:rsid w:val="001F6D01"/>
    <w:rsid w:val="001F6DE3"/>
    <w:rsid w:val="00200A49"/>
    <w:rsid w:val="00201096"/>
    <w:rsid w:val="002010B4"/>
    <w:rsid w:val="00204E96"/>
    <w:rsid w:val="00204FEA"/>
    <w:rsid w:val="00211717"/>
    <w:rsid w:val="002140AA"/>
    <w:rsid w:val="00214340"/>
    <w:rsid w:val="00214ACF"/>
    <w:rsid w:val="002153A2"/>
    <w:rsid w:val="00217D69"/>
    <w:rsid w:val="00221CC9"/>
    <w:rsid w:val="00222D4B"/>
    <w:rsid w:val="002230CF"/>
    <w:rsid w:val="002239B9"/>
    <w:rsid w:val="0022506A"/>
    <w:rsid w:val="0022570C"/>
    <w:rsid w:val="00225F2F"/>
    <w:rsid w:val="002269A5"/>
    <w:rsid w:val="0022799C"/>
    <w:rsid w:val="00227E07"/>
    <w:rsid w:val="00230EF6"/>
    <w:rsid w:val="00232ECA"/>
    <w:rsid w:val="00233349"/>
    <w:rsid w:val="00233A31"/>
    <w:rsid w:val="0023620B"/>
    <w:rsid w:val="00236C98"/>
    <w:rsid w:val="00241432"/>
    <w:rsid w:val="00241DFB"/>
    <w:rsid w:val="00242BA4"/>
    <w:rsid w:val="0024381E"/>
    <w:rsid w:val="00244454"/>
    <w:rsid w:val="00244CEF"/>
    <w:rsid w:val="00245B58"/>
    <w:rsid w:val="0024711E"/>
    <w:rsid w:val="002516BD"/>
    <w:rsid w:val="00251FC9"/>
    <w:rsid w:val="002536A7"/>
    <w:rsid w:val="00255369"/>
    <w:rsid w:val="0026066A"/>
    <w:rsid w:val="002627B0"/>
    <w:rsid w:val="0026442F"/>
    <w:rsid w:val="002670DA"/>
    <w:rsid w:val="0026723F"/>
    <w:rsid w:val="00270B37"/>
    <w:rsid w:val="002747EF"/>
    <w:rsid w:val="002749DA"/>
    <w:rsid w:val="00275B18"/>
    <w:rsid w:val="00275C07"/>
    <w:rsid w:val="0027629C"/>
    <w:rsid w:val="0027668F"/>
    <w:rsid w:val="00277F6A"/>
    <w:rsid w:val="0028147A"/>
    <w:rsid w:val="0028245B"/>
    <w:rsid w:val="00283233"/>
    <w:rsid w:val="002860AB"/>
    <w:rsid w:val="002918AC"/>
    <w:rsid w:val="002921BA"/>
    <w:rsid w:val="00292A95"/>
    <w:rsid w:val="00293AAF"/>
    <w:rsid w:val="00295A57"/>
    <w:rsid w:val="00296C69"/>
    <w:rsid w:val="002A0298"/>
    <w:rsid w:val="002A02A7"/>
    <w:rsid w:val="002A2732"/>
    <w:rsid w:val="002A5A7F"/>
    <w:rsid w:val="002A5BF3"/>
    <w:rsid w:val="002A6F1E"/>
    <w:rsid w:val="002B01ED"/>
    <w:rsid w:val="002B0787"/>
    <w:rsid w:val="002B0998"/>
    <w:rsid w:val="002B4DC2"/>
    <w:rsid w:val="002B706A"/>
    <w:rsid w:val="002C09A5"/>
    <w:rsid w:val="002C10F0"/>
    <w:rsid w:val="002C2F81"/>
    <w:rsid w:val="002C5AA1"/>
    <w:rsid w:val="002C618A"/>
    <w:rsid w:val="002D15C7"/>
    <w:rsid w:val="002D189A"/>
    <w:rsid w:val="002D2776"/>
    <w:rsid w:val="002E00E1"/>
    <w:rsid w:val="002E06BE"/>
    <w:rsid w:val="002E0D00"/>
    <w:rsid w:val="002E246A"/>
    <w:rsid w:val="002E33B4"/>
    <w:rsid w:val="002E3F35"/>
    <w:rsid w:val="002E55F3"/>
    <w:rsid w:val="002E66C3"/>
    <w:rsid w:val="002E790E"/>
    <w:rsid w:val="002F0AA3"/>
    <w:rsid w:val="002F13D7"/>
    <w:rsid w:val="002F1ABC"/>
    <w:rsid w:val="002F1B50"/>
    <w:rsid w:val="002F1FCB"/>
    <w:rsid w:val="002F7166"/>
    <w:rsid w:val="002F7636"/>
    <w:rsid w:val="002F7BAC"/>
    <w:rsid w:val="003000B5"/>
    <w:rsid w:val="00301217"/>
    <w:rsid w:val="00301E90"/>
    <w:rsid w:val="00302FAE"/>
    <w:rsid w:val="003038DB"/>
    <w:rsid w:val="00305C80"/>
    <w:rsid w:val="00306631"/>
    <w:rsid w:val="0030737E"/>
    <w:rsid w:val="003075B8"/>
    <w:rsid w:val="00313C03"/>
    <w:rsid w:val="00317D32"/>
    <w:rsid w:val="00317F4E"/>
    <w:rsid w:val="00320D06"/>
    <w:rsid w:val="00323088"/>
    <w:rsid w:val="003234C4"/>
    <w:rsid w:val="003240B4"/>
    <w:rsid w:val="003244DE"/>
    <w:rsid w:val="00327F1D"/>
    <w:rsid w:val="0033157E"/>
    <w:rsid w:val="003337A2"/>
    <w:rsid w:val="00333B57"/>
    <w:rsid w:val="00333DD8"/>
    <w:rsid w:val="00335E18"/>
    <w:rsid w:val="003406F8"/>
    <w:rsid w:val="00342390"/>
    <w:rsid w:val="00342D1F"/>
    <w:rsid w:val="00344CB5"/>
    <w:rsid w:val="00345211"/>
    <w:rsid w:val="00345B06"/>
    <w:rsid w:val="00345FFE"/>
    <w:rsid w:val="00353EB7"/>
    <w:rsid w:val="0035651C"/>
    <w:rsid w:val="00356E8E"/>
    <w:rsid w:val="0035738A"/>
    <w:rsid w:val="00361635"/>
    <w:rsid w:val="00362406"/>
    <w:rsid w:val="0036267C"/>
    <w:rsid w:val="00365673"/>
    <w:rsid w:val="00366CC6"/>
    <w:rsid w:val="003711A4"/>
    <w:rsid w:val="00371AB8"/>
    <w:rsid w:val="00372774"/>
    <w:rsid w:val="003741A7"/>
    <w:rsid w:val="003741E2"/>
    <w:rsid w:val="00377B6E"/>
    <w:rsid w:val="003824B3"/>
    <w:rsid w:val="00383DFD"/>
    <w:rsid w:val="0038725A"/>
    <w:rsid w:val="0039285F"/>
    <w:rsid w:val="00392A17"/>
    <w:rsid w:val="00393BFF"/>
    <w:rsid w:val="00396228"/>
    <w:rsid w:val="00397566"/>
    <w:rsid w:val="00397F4F"/>
    <w:rsid w:val="003A1511"/>
    <w:rsid w:val="003A23E3"/>
    <w:rsid w:val="003A2E55"/>
    <w:rsid w:val="003A3067"/>
    <w:rsid w:val="003A6058"/>
    <w:rsid w:val="003A7F44"/>
    <w:rsid w:val="003B7225"/>
    <w:rsid w:val="003B7C8F"/>
    <w:rsid w:val="003B7DA2"/>
    <w:rsid w:val="003C3B3C"/>
    <w:rsid w:val="003C44A8"/>
    <w:rsid w:val="003C483E"/>
    <w:rsid w:val="003C56C3"/>
    <w:rsid w:val="003C669F"/>
    <w:rsid w:val="003C6B79"/>
    <w:rsid w:val="003C7A31"/>
    <w:rsid w:val="003D0D9A"/>
    <w:rsid w:val="003D1D3F"/>
    <w:rsid w:val="003D2B80"/>
    <w:rsid w:val="003D317F"/>
    <w:rsid w:val="003E10CA"/>
    <w:rsid w:val="003E1E34"/>
    <w:rsid w:val="003E3352"/>
    <w:rsid w:val="003E449C"/>
    <w:rsid w:val="003E4673"/>
    <w:rsid w:val="003E47A2"/>
    <w:rsid w:val="003E4DFA"/>
    <w:rsid w:val="003E6198"/>
    <w:rsid w:val="003F008E"/>
    <w:rsid w:val="003F0596"/>
    <w:rsid w:val="003F0679"/>
    <w:rsid w:val="003F32C2"/>
    <w:rsid w:val="003F34A2"/>
    <w:rsid w:val="003F3B2B"/>
    <w:rsid w:val="003F52BA"/>
    <w:rsid w:val="003F7309"/>
    <w:rsid w:val="003F73F3"/>
    <w:rsid w:val="00400240"/>
    <w:rsid w:val="00405FB5"/>
    <w:rsid w:val="0041020C"/>
    <w:rsid w:val="00410349"/>
    <w:rsid w:val="00410F36"/>
    <w:rsid w:val="00412696"/>
    <w:rsid w:val="0041306F"/>
    <w:rsid w:val="00416448"/>
    <w:rsid w:val="00417114"/>
    <w:rsid w:val="00417350"/>
    <w:rsid w:val="00421C45"/>
    <w:rsid w:val="0042377A"/>
    <w:rsid w:val="004261CD"/>
    <w:rsid w:val="00426FD7"/>
    <w:rsid w:val="00430913"/>
    <w:rsid w:val="00433533"/>
    <w:rsid w:val="00433F81"/>
    <w:rsid w:val="004359EC"/>
    <w:rsid w:val="00435DE5"/>
    <w:rsid w:val="00436C5B"/>
    <w:rsid w:val="00440424"/>
    <w:rsid w:val="0044389D"/>
    <w:rsid w:val="00443EB8"/>
    <w:rsid w:val="004446A7"/>
    <w:rsid w:val="00446AF2"/>
    <w:rsid w:val="0045043E"/>
    <w:rsid w:val="00451718"/>
    <w:rsid w:val="00454807"/>
    <w:rsid w:val="00455D45"/>
    <w:rsid w:val="00457CD9"/>
    <w:rsid w:val="00460A6E"/>
    <w:rsid w:val="00462595"/>
    <w:rsid w:val="00462797"/>
    <w:rsid w:val="004653F4"/>
    <w:rsid w:val="00466948"/>
    <w:rsid w:val="00472643"/>
    <w:rsid w:val="00472D85"/>
    <w:rsid w:val="00474868"/>
    <w:rsid w:val="0048050C"/>
    <w:rsid w:val="00484E2B"/>
    <w:rsid w:val="00485B00"/>
    <w:rsid w:val="00485CC5"/>
    <w:rsid w:val="004917CB"/>
    <w:rsid w:val="00491B15"/>
    <w:rsid w:val="00492220"/>
    <w:rsid w:val="00496456"/>
    <w:rsid w:val="00497283"/>
    <w:rsid w:val="00497F79"/>
    <w:rsid w:val="004A02A3"/>
    <w:rsid w:val="004A27E1"/>
    <w:rsid w:val="004A3097"/>
    <w:rsid w:val="004A4444"/>
    <w:rsid w:val="004A7D0E"/>
    <w:rsid w:val="004A7E3E"/>
    <w:rsid w:val="004B143F"/>
    <w:rsid w:val="004B1677"/>
    <w:rsid w:val="004B1B08"/>
    <w:rsid w:val="004B1D86"/>
    <w:rsid w:val="004B2284"/>
    <w:rsid w:val="004B2CDA"/>
    <w:rsid w:val="004B2DE9"/>
    <w:rsid w:val="004B51AD"/>
    <w:rsid w:val="004B5A96"/>
    <w:rsid w:val="004B702F"/>
    <w:rsid w:val="004C2279"/>
    <w:rsid w:val="004C2665"/>
    <w:rsid w:val="004C43A1"/>
    <w:rsid w:val="004C4F4B"/>
    <w:rsid w:val="004C5E91"/>
    <w:rsid w:val="004C72BA"/>
    <w:rsid w:val="004C7AA1"/>
    <w:rsid w:val="004D0506"/>
    <w:rsid w:val="004D05ED"/>
    <w:rsid w:val="004D0F94"/>
    <w:rsid w:val="004D202D"/>
    <w:rsid w:val="004D20F8"/>
    <w:rsid w:val="004D462F"/>
    <w:rsid w:val="004D4E38"/>
    <w:rsid w:val="004D7161"/>
    <w:rsid w:val="004D77E0"/>
    <w:rsid w:val="004D7C98"/>
    <w:rsid w:val="004E0226"/>
    <w:rsid w:val="004E1FB5"/>
    <w:rsid w:val="004E47C2"/>
    <w:rsid w:val="004E47D1"/>
    <w:rsid w:val="004E499B"/>
    <w:rsid w:val="004E5C73"/>
    <w:rsid w:val="004E673D"/>
    <w:rsid w:val="004E7C3C"/>
    <w:rsid w:val="004F0F9E"/>
    <w:rsid w:val="004F3935"/>
    <w:rsid w:val="004F3991"/>
    <w:rsid w:val="004F55DC"/>
    <w:rsid w:val="004F6441"/>
    <w:rsid w:val="004F6AB4"/>
    <w:rsid w:val="0050239E"/>
    <w:rsid w:val="00502977"/>
    <w:rsid w:val="00502BB6"/>
    <w:rsid w:val="005039D0"/>
    <w:rsid w:val="0050447F"/>
    <w:rsid w:val="005103B9"/>
    <w:rsid w:val="00511EC0"/>
    <w:rsid w:val="00513AA7"/>
    <w:rsid w:val="00517346"/>
    <w:rsid w:val="005227C9"/>
    <w:rsid w:val="0052720E"/>
    <w:rsid w:val="0053034E"/>
    <w:rsid w:val="00530608"/>
    <w:rsid w:val="00530D55"/>
    <w:rsid w:val="00530EB4"/>
    <w:rsid w:val="00531115"/>
    <w:rsid w:val="00532AC0"/>
    <w:rsid w:val="00534B08"/>
    <w:rsid w:val="00535EA9"/>
    <w:rsid w:val="005364DD"/>
    <w:rsid w:val="00536D8A"/>
    <w:rsid w:val="00536E80"/>
    <w:rsid w:val="00537194"/>
    <w:rsid w:val="00537F05"/>
    <w:rsid w:val="00544378"/>
    <w:rsid w:val="00544573"/>
    <w:rsid w:val="005446A2"/>
    <w:rsid w:val="005475DC"/>
    <w:rsid w:val="005514E3"/>
    <w:rsid w:val="0055296C"/>
    <w:rsid w:val="00552998"/>
    <w:rsid w:val="0055330C"/>
    <w:rsid w:val="00553E36"/>
    <w:rsid w:val="0055479D"/>
    <w:rsid w:val="0055555E"/>
    <w:rsid w:val="0055728C"/>
    <w:rsid w:val="00557B8A"/>
    <w:rsid w:val="00562BEA"/>
    <w:rsid w:val="00563A68"/>
    <w:rsid w:val="005654E1"/>
    <w:rsid w:val="00565AF5"/>
    <w:rsid w:val="0056644F"/>
    <w:rsid w:val="005672CC"/>
    <w:rsid w:val="005716F6"/>
    <w:rsid w:val="00575662"/>
    <w:rsid w:val="00577D31"/>
    <w:rsid w:val="00577D39"/>
    <w:rsid w:val="0058059A"/>
    <w:rsid w:val="00580BE3"/>
    <w:rsid w:val="00582125"/>
    <w:rsid w:val="00585310"/>
    <w:rsid w:val="00590071"/>
    <w:rsid w:val="00591F18"/>
    <w:rsid w:val="00595329"/>
    <w:rsid w:val="00596233"/>
    <w:rsid w:val="00596299"/>
    <w:rsid w:val="005A5FFF"/>
    <w:rsid w:val="005A624C"/>
    <w:rsid w:val="005A6DF0"/>
    <w:rsid w:val="005A7B0A"/>
    <w:rsid w:val="005A7E1D"/>
    <w:rsid w:val="005B0932"/>
    <w:rsid w:val="005B450A"/>
    <w:rsid w:val="005B4611"/>
    <w:rsid w:val="005B503D"/>
    <w:rsid w:val="005B6496"/>
    <w:rsid w:val="005B663F"/>
    <w:rsid w:val="005B6A27"/>
    <w:rsid w:val="005C2777"/>
    <w:rsid w:val="005C2E01"/>
    <w:rsid w:val="005C2FB1"/>
    <w:rsid w:val="005C3585"/>
    <w:rsid w:val="005C4827"/>
    <w:rsid w:val="005C4FDA"/>
    <w:rsid w:val="005C53FC"/>
    <w:rsid w:val="005C6955"/>
    <w:rsid w:val="005C72D1"/>
    <w:rsid w:val="005D35AA"/>
    <w:rsid w:val="005D4D97"/>
    <w:rsid w:val="005D5903"/>
    <w:rsid w:val="005D6D04"/>
    <w:rsid w:val="005E0F39"/>
    <w:rsid w:val="005E1AA1"/>
    <w:rsid w:val="005E5B2B"/>
    <w:rsid w:val="005F0440"/>
    <w:rsid w:val="005F0899"/>
    <w:rsid w:val="005F0F5A"/>
    <w:rsid w:val="005F2C16"/>
    <w:rsid w:val="005F3713"/>
    <w:rsid w:val="005F3BE8"/>
    <w:rsid w:val="005F415B"/>
    <w:rsid w:val="00606008"/>
    <w:rsid w:val="0061011D"/>
    <w:rsid w:val="0061045B"/>
    <w:rsid w:val="00612320"/>
    <w:rsid w:val="00614787"/>
    <w:rsid w:val="006148B9"/>
    <w:rsid w:val="00614FE6"/>
    <w:rsid w:val="006158BC"/>
    <w:rsid w:val="00617762"/>
    <w:rsid w:val="00617BA6"/>
    <w:rsid w:val="0062112F"/>
    <w:rsid w:val="00622064"/>
    <w:rsid w:val="00622CBA"/>
    <w:rsid w:val="00623723"/>
    <w:rsid w:val="00624257"/>
    <w:rsid w:val="0062456F"/>
    <w:rsid w:val="0062524E"/>
    <w:rsid w:val="0062525A"/>
    <w:rsid w:val="0062540C"/>
    <w:rsid w:val="0062595C"/>
    <w:rsid w:val="0062749E"/>
    <w:rsid w:val="00630EC3"/>
    <w:rsid w:val="006324DD"/>
    <w:rsid w:val="0063453C"/>
    <w:rsid w:val="006345CE"/>
    <w:rsid w:val="00635794"/>
    <w:rsid w:val="00636FA5"/>
    <w:rsid w:val="00642794"/>
    <w:rsid w:val="006436C0"/>
    <w:rsid w:val="006459A9"/>
    <w:rsid w:val="00645CB9"/>
    <w:rsid w:val="006537D1"/>
    <w:rsid w:val="00654276"/>
    <w:rsid w:val="0065427E"/>
    <w:rsid w:val="00654714"/>
    <w:rsid w:val="00656D17"/>
    <w:rsid w:val="006573B4"/>
    <w:rsid w:val="00660C16"/>
    <w:rsid w:val="00663542"/>
    <w:rsid w:val="006643E5"/>
    <w:rsid w:val="0066443E"/>
    <w:rsid w:val="00665F25"/>
    <w:rsid w:val="00666F9C"/>
    <w:rsid w:val="0067073F"/>
    <w:rsid w:val="00672FD6"/>
    <w:rsid w:val="006735F9"/>
    <w:rsid w:val="0067484A"/>
    <w:rsid w:val="0067493C"/>
    <w:rsid w:val="00674AE5"/>
    <w:rsid w:val="00675DC9"/>
    <w:rsid w:val="00677456"/>
    <w:rsid w:val="00680887"/>
    <w:rsid w:val="00681FE8"/>
    <w:rsid w:val="00685912"/>
    <w:rsid w:val="006904F0"/>
    <w:rsid w:val="00696A0D"/>
    <w:rsid w:val="006975CE"/>
    <w:rsid w:val="00697CDC"/>
    <w:rsid w:val="006A0E7B"/>
    <w:rsid w:val="006A1304"/>
    <w:rsid w:val="006A2ECA"/>
    <w:rsid w:val="006A2EEB"/>
    <w:rsid w:val="006A5647"/>
    <w:rsid w:val="006B01F4"/>
    <w:rsid w:val="006B2434"/>
    <w:rsid w:val="006B3736"/>
    <w:rsid w:val="006B39FB"/>
    <w:rsid w:val="006B74E0"/>
    <w:rsid w:val="006B7A31"/>
    <w:rsid w:val="006C1202"/>
    <w:rsid w:val="006C17DE"/>
    <w:rsid w:val="006C6D2D"/>
    <w:rsid w:val="006D0E95"/>
    <w:rsid w:val="006D4825"/>
    <w:rsid w:val="006D50AB"/>
    <w:rsid w:val="006D5D59"/>
    <w:rsid w:val="006D667D"/>
    <w:rsid w:val="006E2A66"/>
    <w:rsid w:val="006E5891"/>
    <w:rsid w:val="006E5A63"/>
    <w:rsid w:val="006E6E65"/>
    <w:rsid w:val="006E7829"/>
    <w:rsid w:val="006F0C82"/>
    <w:rsid w:val="006F15AE"/>
    <w:rsid w:val="006F2358"/>
    <w:rsid w:val="006F2739"/>
    <w:rsid w:val="006F3A9C"/>
    <w:rsid w:val="006F4FC8"/>
    <w:rsid w:val="006F67DA"/>
    <w:rsid w:val="006F792E"/>
    <w:rsid w:val="00702188"/>
    <w:rsid w:val="0070505D"/>
    <w:rsid w:val="00706A6B"/>
    <w:rsid w:val="0071074D"/>
    <w:rsid w:val="007126D5"/>
    <w:rsid w:val="00713F48"/>
    <w:rsid w:val="0072063A"/>
    <w:rsid w:val="007213B6"/>
    <w:rsid w:val="00725E1F"/>
    <w:rsid w:val="00725ECB"/>
    <w:rsid w:val="007277ED"/>
    <w:rsid w:val="00727AF6"/>
    <w:rsid w:val="00732062"/>
    <w:rsid w:val="00734955"/>
    <w:rsid w:val="00734E37"/>
    <w:rsid w:val="00735523"/>
    <w:rsid w:val="00740FD0"/>
    <w:rsid w:val="00743500"/>
    <w:rsid w:val="007441CF"/>
    <w:rsid w:val="00747390"/>
    <w:rsid w:val="00751929"/>
    <w:rsid w:val="007527C6"/>
    <w:rsid w:val="0075420D"/>
    <w:rsid w:val="007549CE"/>
    <w:rsid w:val="007560B1"/>
    <w:rsid w:val="00762CE9"/>
    <w:rsid w:val="00763C48"/>
    <w:rsid w:val="00765C3D"/>
    <w:rsid w:val="007715C1"/>
    <w:rsid w:val="00773CBA"/>
    <w:rsid w:val="00774225"/>
    <w:rsid w:val="00775874"/>
    <w:rsid w:val="00775A39"/>
    <w:rsid w:val="007804E8"/>
    <w:rsid w:val="00780541"/>
    <w:rsid w:val="007816D9"/>
    <w:rsid w:val="00782930"/>
    <w:rsid w:val="007839B5"/>
    <w:rsid w:val="00785114"/>
    <w:rsid w:val="00790B66"/>
    <w:rsid w:val="00792018"/>
    <w:rsid w:val="00793127"/>
    <w:rsid w:val="00793838"/>
    <w:rsid w:val="00794419"/>
    <w:rsid w:val="00794C5F"/>
    <w:rsid w:val="007953EE"/>
    <w:rsid w:val="00795C4E"/>
    <w:rsid w:val="00797DAE"/>
    <w:rsid w:val="007A06E6"/>
    <w:rsid w:val="007A1946"/>
    <w:rsid w:val="007A2EF9"/>
    <w:rsid w:val="007A31B7"/>
    <w:rsid w:val="007A3E39"/>
    <w:rsid w:val="007A4F5D"/>
    <w:rsid w:val="007A745A"/>
    <w:rsid w:val="007B0A3B"/>
    <w:rsid w:val="007B0C58"/>
    <w:rsid w:val="007B3FAD"/>
    <w:rsid w:val="007B45DE"/>
    <w:rsid w:val="007B4A03"/>
    <w:rsid w:val="007B5C8E"/>
    <w:rsid w:val="007B6C05"/>
    <w:rsid w:val="007C0980"/>
    <w:rsid w:val="007C0E49"/>
    <w:rsid w:val="007C22E1"/>
    <w:rsid w:val="007C4480"/>
    <w:rsid w:val="007C4A4E"/>
    <w:rsid w:val="007C50B5"/>
    <w:rsid w:val="007C68CF"/>
    <w:rsid w:val="007C6CA4"/>
    <w:rsid w:val="007D0766"/>
    <w:rsid w:val="007D118B"/>
    <w:rsid w:val="007D1606"/>
    <w:rsid w:val="007D1B8E"/>
    <w:rsid w:val="007D3AF4"/>
    <w:rsid w:val="007D3EF5"/>
    <w:rsid w:val="007D48DB"/>
    <w:rsid w:val="007D52BF"/>
    <w:rsid w:val="007D6328"/>
    <w:rsid w:val="007D75A8"/>
    <w:rsid w:val="007E286F"/>
    <w:rsid w:val="007E2BC9"/>
    <w:rsid w:val="007E4DD5"/>
    <w:rsid w:val="007E506F"/>
    <w:rsid w:val="007E775C"/>
    <w:rsid w:val="007E7BB9"/>
    <w:rsid w:val="007F0BBA"/>
    <w:rsid w:val="007F1371"/>
    <w:rsid w:val="007F1B1D"/>
    <w:rsid w:val="007F2DDB"/>
    <w:rsid w:val="007F683B"/>
    <w:rsid w:val="0080260D"/>
    <w:rsid w:val="00804B4D"/>
    <w:rsid w:val="008051E6"/>
    <w:rsid w:val="0080591D"/>
    <w:rsid w:val="00805C6E"/>
    <w:rsid w:val="00806581"/>
    <w:rsid w:val="008068F5"/>
    <w:rsid w:val="00810C21"/>
    <w:rsid w:val="008113DA"/>
    <w:rsid w:val="00812222"/>
    <w:rsid w:val="00812491"/>
    <w:rsid w:val="008128B6"/>
    <w:rsid w:val="00813EF2"/>
    <w:rsid w:val="00814BBE"/>
    <w:rsid w:val="0081541E"/>
    <w:rsid w:val="00815916"/>
    <w:rsid w:val="00820E21"/>
    <w:rsid w:val="00823205"/>
    <w:rsid w:val="00823CF7"/>
    <w:rsid w:val="008246E3"/>
    <w:rsid w:val="00824725"/>
    <w:rsid w:val="00825E46"/>
    <w:rsid w:val="00826847"/>
    <w:rsid w:val="00827244"/>
    <w:rsid w:val="0082732B"/>
    <w:rsid w:val="008279FE"/>
    <w:rsid w:val="008312BC"/>
    <w:rsid w:val="008313CA"/>
    <w:rsid w:val="008317C0"/>
    <w:rsid w:val="00840382"/>
    <w:rsid w:val="008408B7"/>
    <w:rsid w:val="00841689"/>
    <w:rsid w:val="00843647"/>
    <w:rsid w:val="00843835"/>
    <w:rsid w:val="0084518C"/>
    <w:rsid w:val="00852B71"/>
    <w:rsid w:val="008548C5"/>
    <w:rsid w:val="0085525C"/>
    <w:rsid w:val="00855268"/>
    <w:rsid w:val="00855721"/>
    <w:rsid w:val="00855ED4"/>
    <w:rsid w:val="00856837"/>
    <w:rsid w:val="00856AA8"/>
    <w:rsid w:val="0085700C"/>
    <w:rsid w:val="00857B7F"/>
    <w:rsid w:val="00860260"/>
    <w:rsid w:val="0086284B"/>
    <w:rsid w:val="008628A1"/>
    <w:rsid w:val="008636A0"/>
    <w:rsid w:val="00863EB1"/>
    <w:rsid w:val="00864631"/>
    <w:rsid w:val="00865FCA"/>
    <w:rsid w:val="00866203"/>
    <w:rsid w:val="008672A8"/>
    <w:rsid w:val="00873D00"/>
    <w:rsid w:val="00875C8F"/>
    <w:rsid w:val="008764D8"/>
    <w:rsid w:val="00877B8C"/>
    <w:rsid w:val="00881205"/>
    <w:rsid w:val="008856CC"/>
    <w:rsid w:val="00886958"/>
    <w:rsid w:val="0088706D"/>
    <w:rsid w:val="0089099D"/>
    <w:rsid w:val="00892010"/>
    <w:rsid w:val="00892ACF"/>
    <w:rsid w:val="0089433F"/>
    <w:rsid w:val="00895100"/>
    <w:rsid w:val="00897DB0"/>
    <w:rsid w:val="008A51C6"/>
    <w:rsid w:val="008A5912"/>
    <w:rsid w:val="008A7010"/>
    <w:rsid w:val="008A7962"/>
    <w:rsid w:val="008B13A7"/>
    <w:rsid w:val="008B4F18"/>
    <w:rsid w:val="008B6453"/>
    <w:rsid w:val="008B7294"/>
    <w:rsid w:val="008C0837"/>
    <w:rsid w:val="008C3433"/>
    <w:rsid w:val="008C4067"/>
    <w:rsid w:val="008C62D0"/>
    <w:rsid w:val="008C7508"/>
    <w:rsid w:val="008C7A88"/>
    <w:rsid w:val="008D34AF"/>
    <w:rsid w:val="008D416D"/>
    <w:rsid w:val="008D450F"/>
    <w:rsid w:val="008D4C4B"/>
    <w:rsid w:val="008D6643"/>
    <w:rsid w:val="008E03BF"/>
    <w:rsid w:val="008E17B1"/>
    <w:rsid w:val="008E215A"/>
    <w:rsid w:val="008E2269"/>
    <w:rsid w:val="008E36FA"/>
    <w:rsid w:val="008E45CF"/>
    <w:rsid w:val="008E4874"/>
    <w:rsid w:val="008E6388"/>
    <w:rsid w:val="008E76A2"/>
    <w:rsid w:val="008E77FC"/>
    <w:rsid w:val="008F004C"/>
    <w:rsid w:val="008F00D4"/>
    <w:rsid w:val="008F4449"/>
    <w:rsid w:val="008F4513"/>
    <w:rsid w:val="008F4D2B"/>
    <w:rsid w:val="008F6C19"/>
    <w:rsid w:val="008F767C"/>
    <w:rsid w:val="0090136E"/>
    <w:rsid w:val="009047E8"/>
    <w:rsid w:val="00904B98"/>
    <w:rsid w:val="00907362"/>
    <w:rsid w:val="00910DCB"/>
    <w:rsid w:val="00912917"/>
    <w:rsid w:val="00912C86"/>
    <w:rsid w:val="00914381"/>
    <w:rsid w:val="00914D23"/>
    <w:rsid w:val="00914D93"/>
    <w:rsid w:val="00916ADA"/>
    <w:rsid w:val="00917AB0"/>
    <w:rsid w:val="009208C2"/>
    <w:rsid w:val="0092099E"/>
    <w:rsid w:val="00920C5E"/>
    <w:rsid w:val="00921BC0"/>
    <w:rsid w:val="00922641"/>
    <w:rsid w:val="00922D12"/>
    <w:rsid w:val="00923917"/>
    <w:rsid w:val="009244B4"/>
    <w:rsid w:val="00924D78"/>
    <w:rsid w:val="009252AF"/>
    <w:rsid w:val="00927374"/>
    <w:rsid w:val="009309B3"/>
    <w:rsid w:val="00936296"/>
    <w:rsid w:val="00936A45"/>
    <w:rsid w:val="00937290"/>
    <w:rsid w:val="00941D5B"/>
    <w:rsid w:val="00941E95"/>
    <w:rsid w:val="00941EB7"/>
    <w:rsid w:val="009433A6"/>
    <w:rsid w:val="00945770"/>
    <w:rsid w:val="00946100"/>
    <w:rsid w:val="009472AF"/>
    <w:rsid w:val="00947D01"/>
    <w:rsid w:val="009508E6"/>
    <w:rsid w:val="009542CC"/>
    <w:rsid w:val="00954609"/>
    <w:rsid w:val="00955645"/>
    <w:rsid w:val="009561F1"/>
    <w:rsid w:val="00965697"/>
    <w:rsid w:val="0096753B"/>
    <w:rsid w:val="009724C1"/>
    <w:rsid w:val="00972677"/>
    <w:rsid w:val="009735B1"/>
    <w:rsid w:val="00973DE3"/>
    <w:rsid w:val="00974DDA"/>
    <w:rsid w:val="00980FB8"/>
    <w:rsid w:val="00981246"/>
    <w:rsid w:val="00981C2E"/>
    <w:rsid w:val="00983BF5"/>
    <w:rsid w:val="00985048"/>
    <w:rsid w:val="00990B7A"/>
    <w:rsid w:val="00991E38"/>
    <w:rsid w:val="009926A6"/>
    <w:rsid w:val="0099290D"/>
    <w:rsid w:val="0099416F"/>
    <w:rsid w:val="00994EF5"/>
    <w:rsid w:val="00995CE3"/>
    <w:rsid w:val="00995FF1"/>
    <w:rsid w:val="00997484"/>
    <w:rsid w:val="00997964"/>
    <w:rsid w:val="009A09D2"/>
    <w:rsid w:val="009A337F"/>
    <w:rsid w:val="009A38CC"/>
    <w:rsid w:val="009B2CCC"/>
    <w:rsid w:val="009B6C8F"/>
    <w:rsid w:val="009C004F"/>
    <w:rsid w:val="009C23A5"/>
    <w:rsid w:val="009C5770"/>
    <w:rsid w:val="009C5D08"/>
    <w:rsid w:val="009C6B13"/>
    <w:rsid w:val="009C7E9E"/>
    <w:rsid w:val="009D1751"/>
    <w:rsid w:val="009D19E7"/>
    <w:rsid w:val="009D4B71"/>
    <w:rsid w:val="009D5614"/>
    <w:rsid w:val="009D65CE"/>
    <w:rsid w:val="009D6740"/>
    <w:rsid w:val="009E0936"/>
    <w:rsid w:val="009E25CD"/>
    <w:rsid w:val="009E284D"/>
    <w:rsid w:val="009E5934"/>
    <w:rsid w:val="009E6FB7"/>
    <w:rsid w:val="009E6FD7"/>
    <w:rsid w:val="009E7912"/>
    <w:rsid w:val="009F05B8"/>
    <w:rsid w:val="009F11D2"/>
    <w:rsid w:val="009F4B46"/>
    <w:rsid w:val="009F6BDA"/>
    <w:rsid w:val="00A001CC"/>
    <w:rsid w:val="00A00ECF"/>
    <w:rsid w:val="00A01001"/>
    <w:rsid w:val="00A01F51"/>
    <w:rsid w:val="00A02BA7"/>
    <w:rsid w:val="00A04386"/>
    <w:rsid w:val="00A12F78"/>
    <w:rsid w:val="00A1645F"/>
    <w:rsid w:val="00A210F1"/>
    <w:rsid w:val="00A223C8"/>
    <w:rsid w:val="00A227E2"/>
    <w:rsid w:val="00A26492"/>
    <w:rsid w:val="00A26ADC"/>
    <w:rsid w:val="00A31114"/>
    <w:rsid w:val="00A319DC"/>
    <w:rsid w:val="00A32105"/>
    <w:rsid w:val="00A34E36"/>
    <w:rsid w:val="00A3564C"/>
    <w:rsid w:val="00A35CD6"/>
    <w:rsid w:val="00A35E1B"/>
    <w:rsid w:val="00A35F20"/>
    <w:rsid w:val="00A366AC"/>
    <w:rsid w:val="00A36A46"/>
    <w:rsid w:val="00A36D2F"/>
    <w:rsid w:val="00A43EAA"/>
    <w:rsid w:val="00A44E0F"/>
    <w:rsid w:val="00A46397"/>
    <w:rsid w:val="00A50EBB"/>
    <w:rsid w:val="00A52733"/>
    <w:rsid w:val="00A55B03"/>
    <w:rsid w:val="00A620A4"/>
    <w:rsid w:val="00A645C4"/>
    <w:rsid w:val="00A65703"/>
    <w:rsid w:val="00A662AE"/>
    <w:rsid w:val="00A70418"/>
    <w:rsid w:val="00A72D58"/>
    <w:rsid w:val="00A73C0C"/>
    <w:rsid w:val="00A7615F"/>
    <w:rsid w:val="00A76967"/>
    <w:rsid w:val="00A80070"/>
    <w:rsid w:val="00A81D5C"/>
    <w:rsid w:val="00A82D6F"/>
    <w:rsid w:val="00A82F66"/>
    <w:rsid w:val="00A83EF9"/>
    <w:rsid w:val="00A8796A"/>
    <w:rsid w:val="00A90EC2"/>
    <w:rsid w:val="00A914BE"/>
    <w:rsid w:val="00A9263C"/>
    <w:rsid w:val="00A95AD9"/>
    <w:rsid w:val="00AA09D9"/>
    <w:rsid w:val="00AA0C43"/>
    <w:rsid w:val="00AA27DD"/>
    <w:rsid w:val="00AA5839"/>
    <w:rsid w:val="00AA68E9"/>
    <w:rsid w:val="00AA7777"/>
    <w:rsid w:val="00AB1A7D"/>
    <w:rsid w:val="00AB1EEF"/>
    <w:rsid w:val="00AB435E"/>
    <w:rsid w:val="00AB4538"/>
    <w:rsid w:val="00AB56A8"/>
    <w:rsid w:val="00AB5E15"/>
    <w:rsid w:val="00AC1A76"/>
    <w:rsid w:val="00AC1B5C"/>
    <w:rsid w:val="00AC39EE"/>
    <w:rsid w:val="00AC4794"/>
    <w:rsid w:val="00AC5D39"/>
    <w:rsid w:val="00AC6156"/>
    <w:rsid w:val="00AC63D8"/>
    <w:rsid w:val="00AD079B"/>
    <w:rsid w:val="00AD11B5"/>
    <w:rsid w:val="00AD13C3"/>
    <w:rsid w:val="00AD4371"/>
    <w:rsid w:val="00AD561F"/>
    <w:rsid w:val="00AD637B"/>
    <w:rsid w:val="00AE20EC"/>
    <w:rsid w:val="00AE3A8A"/>
    <w:rsid w:val="00AE3AC6"/>
    <w:rsid w:val="00AE3FE1"/>
    <w:rsid w:val="00AE6097"/>
    <w:rsid w:val="00AF109E"/>
    <w:rsid w:val="00AF222F"/>
    <w:rsid w:val="00AF3858"/>
    <w:rsid w:val="00AF407F"/>
    <w:rsid w:val="00AF6D6B"/>
    <w:rsid w:val="00B008F2"/>
    <w:rsid w:val="00B00F83"/>
    <w:rsid w:val="00B01648"/>
    <w:rsid w:val="00B03044"/>
    <w:rsid w:val="00B051B0"/>
    <w:rsid w:val="00B06669"/>
    <w:rsid w:val="00B12AF7"/>
    <w:rsid w:val="00B14B37"/>
    <w:rsid w:val="00B14CC5"/>
    <w:rsid w:val="00B15535"/>
    <w:rsid w:val="00B1675F"/>
    <w:rsid w:val="00B20849"/>
    <w:rsid w:val="00B20FF3"/>
    <w:rsid w:val="00B2154F"/>
    <w:rsid w:val="00B22671"/>
    <w:rsid w:val="00B265DA"/>
    <w:rsid w:val="00B27553"/>
    <w:rsid w:val="00B329FA"/>
    <w:rsid w:val="00B3438B"/>
    <w:rsid w:val="00B34832"/>
    <w:rsid w:val="00B35E41"/>
    <w:rsid w:val="00B366F5"/>
    <w:rsid w:val="00B36780"/>
    <w:rsid w:val="00B369F8"/>
    <w:rsid w:val="00B41200"/>
    <w:rsid w:val="00B46F92"/>
    <w:rsid w:val="00B53BFB"/>
    <w:rsid w:val="00B53D34"/>
    <w:rsid w:val="00B60B7F"/>
    <w:rsid w:val="00B61515"/>
    <w:rsid w:val="00B61615"/>
    <w:rsid w:val="00B63445"/>
    <w:rsid w:val="00B64689"/>
    <w:rsid w:val="00B655C5"/>
    <w:rsid w:val="00B67844"/>
    <w:rsid w:val="00B707B1"/>
    <w:rsid w:val="00B75683"/>
    <w:rsid w:val="00B75F14"/>
    <w:rsid w:val="00B77019"/>
    <w:rsid w:val="00B77800"/>
    <w:rsid w:val="00B80435"/>
    <w:rsid w:val="00B8187E"/>
    <w:rsid w:val="00B869A1"/>
    <w:rsid w:val="00B90259"/>
    <w:rsid w:val="00B9057E"/>
    <w:rsid w:val="00B90832"/>
    <w:rsid w:val="00B91932"/>
    <w:rsid w:val="00B94B39"/>
    <w:rsid w:val="00B97FB5"/>
    <w:rsid w:val="00BA082E"/>
    <w:rsid w:val="00BA4BB0"/>
    <w:rsid w:val="00BA52F0"/>
    <w:rsid w:val="00BA63AC"/>
    <w:rsid w:val="00BA71C9"/>
    <w:rsid w:val="00BA7BBE"/>
    <w:rsid w:val="00BB0EA2"/>
    <w:rsid w:val="00BB1E6A"/>
    <w:rsid w:val="00BB21C6"/>
    <w:rsid w:val="00BB245D"/>
    <w:rsid w:val="00BC3218"/>
    <w:rsid w:val="00BC5102"/>
    <w:rsid w:val="00BC6DC3"/>
    <w:rsid w:val="00BD129C"/>
    <w:rsid w:val="00BD1790"/>
    <w:rsid w:val="00BD180F"/>
    <w:rsid w:val="00BD3165"/>
    <w:rsid w:val="00BD3673"/>
    <w:rsid w:val="00BD3D76"/>
    <w:rsid w:val="00BD6C9A"/>
    <w:rsid w:val="00BE188C"/>
    <w:rsid w:val="00BE2CD6"/>
    <w:rsid w:val="00BE2F56"/>
    <w:rsid w:val="00BE3445"/>
    <w:rsid w:val="00BE5408"/>
    <w:rsid w:val="00BE559A"/>
    <w:rsid w:val="00BE599D"/>
    <w:rsid w:val="00BE5DB4"/>
    <w:rsid w:val="00BE5FEE"/>
    <w:rsid w:val="00BE6834"/>
    <w:rsid w:val="00BE796E"/>
    <w:rsid w:val="00BF076C"/>
    <w:rsid w:val="00BF1A57"/>
    <w:rsid w:val="00BF2FB2"/>
    <w:rsid w:val="00BF4023"/>
    <w:rsid w:val="00BF477D"/>
    <w:rsid w:val="00C00B00"/>
    <w:rsid w:val="00C02202"/>
    <w:rsid w:val="00C02335"/>
    <w:rsid w:val="00C04424"/>
    <w:rsid w:val="00C0670B"/>
    <w:rsid w:val="00C07137"/>
    <w:rsid w:val="00C16ED7"/>
    <w:rsid w:val="00C16F05"/>
    <w:rsid w:val="00C17903"/>
    <w:rsid w:val="00C21E33"/>
    <w:rsid w:val="00C2359A"/>
    <w:rsid w:val="00C24F47"/>
    <w:rsid w:val="00C25588"/>
    <w:rsid w:val="00C25B35"/>
    <w:rsid w:val="00C31C26"/>
    <w:rsid w:val="00C34086"/>
    <w:rsid w:val="00C34152"/>
    <w:rsid w:val="00C3580A"/>
    <w:rsid w:val="00C35EA3"/>
    <w:rsid w:val="00C36409"/>
    <w:rsid w:val="00C36E24"/>
    <w:rsid w:val="00C4082B"/>
    <w:rsid w:val="00C4192D"/>
    <w:rsid w:val="00C4495A"/>
    <w:rsid w:val="00C46B03"/>
    <w:rsid w:val="00C474CC"/>
    <w:rsid w:val="00C515D1"/>
    <w:rsid w:val="00C52275"/>
    <w:rsid w:val="00C559A2"/>
    <w:rsid w:val="00C568EF"/>
    <w:rsid w:val="00C57029"/>
    <w:rsid w:val="00C641DE"/>
    <w:rsid w:val="00C64360"/>
    <w:rsid w:val="00C65A92"/>
    <w:rsid w:val="00C65FA0"/>
    <w:rsid w:val="00C66FCA"/>
    <w:rsid w:val="00C67458"/>
    <w:rsid w:val="00C675FA"/>
    <w:rsid w:val="00C7062F"/>
    <w:rsid w:val="00C70684"/>
    <w:rsid w:val="00C72435"/>
    <w:rsid w:val="00C7319E"/>
    <w:rsid w:val="00C80A74"/>
    <w:rsid w:val="00C83219"/>
    <w:rsid w:val="00C8573D"/>
    <w:rsid w:val="00C8588B"/>
    <w:rsid w:val="00C85B02"/>
    <w:rsid w:val="00C85DCB"/>
    <w:rsid w:val="00C876BA"/>
    <w:rsid w:val="00C907D5"/>
    <w:rsid w:val="00C90814"/>
    <w:rsid w:val="00C9201F"/>
    <w:rsid w:val="00C922E4"/>
    <w:rsid w:val="00C93E9B"/>
    <w:rsid w:val="00C93FE0"/>
    <w:rsid w:val="00C9481F"/>
    <w:rsid w:val="00C95224"/>
    <w:rsid w:val="00C96ABE"/>
    <w:rsid w:val="00C96BAB"/>
    <w:rsid w:val="00CA14CD"/>
    <w:rsid w:val="00CA277B"/>
    <w:rsid w:val="00CA41A4"/>
    <w:rsid w:val="00CA482E"/>
    <w:rsid w:val="00CA6CD9"/>
    <w:rsid w:val="00CB20E1"/>
    <w:rsid w:val="00CB28B4"/>
    <w:rsid w:val="00CB3B06"/>
    <w:rsid w:val="00CB47C9"/>
    <w:rsid w:val="00CB4E07"/>
    <w:rsid w:val="00CB5F63"/>
    <w:rsid w:val="00CB636D"/>
    <w:rsid w:val="00CB6484"/>
    <w:rsid w:val="00CB6668"/>
    <w:rsid w:val="00CB7E01"/>
    <w:rsid w:val="00CC13E4"/>
    <w:rsid w:val="00CC1F7E"/>
    <w:rsid w:val="00CC2D44"/>
    <w:rsid w:val="00CC38C7"/>
    <w:rsid w:val="00CC3B66"/>
    <w:rsid w:val="00CC558F"/>
    <w:rsid w:val="00CC5A7C"/>
    <w:rsid w:val="00CD58AC"/>
    <w:rsid w:val="00CD5B5C"/>
    <w:rsid w:val="00CD6E03"/>
    <w:rsid w:val="00CD74C1"/>
    <w:rsid w:val="00CE1823"/>
    <w:rsid w:val="00CE3240"/>
    <w:rsid w:val="00CE583F"/>
    <w:rsid w:val="00CE6DB4"/>
    <w:rsid w:val="00CE6FF2"/>
    <w:rsid w:val="00CF3A18"/>
    <w:rsid w:val="00CF4E59"/>
    <w:rsid w:val="00CF7DCD"/>
    <w:rsid w:val="00D008BC"/>
    <w:rsid w:val="00D02B76"/>
    <w:rsid w:val="00D04818"/>
    <w:rsid w:val="00D06235"/>
    <w:rsid w:val="00D12013"/>
    <w:rsid w:val="00D134FF"/>
    <w:rsid w:val="00D13C9E"/>
    <w:rsid w:val="00D14534"/>
    <w:rsid w:val="00D14ECE"/>
    <w:rsid w:val="00D15978"/>
    <w:rsid w:val="00D168E0"/>
    <w:rsid w:val="00D17013"/>
    <w:rsid w:val="00D22945"/>
    <w:rsid w:val="00D24710"/>
    <w:rsid w:val="00D24CD0"/>
    <w:rsid w:val="00D25211"/>
    <w:rsid w:val="00D26453"/>
    <w:rsid w:val="00D30C7F"/>
    <w:rsid w:val="00D30CD3"/>
    <w:rsid w:val="00D31003"/>
    <w:rsid w:val="00D31F56"/>
    <w:rsid w:val="00D32115"/>
    <w:rsid w:val="00D327A8"/>
    <w:rsid w:val="00D34694"/>
    <w:rsid w:val="00D34A38"/>
    <w:rsid w:val="00D35B69"/>
    <w:rsid w:val="00D36391"/>
    <w:rsid w:val="00D364C0"/>
    <w:rsid w:val="00D37863"/>
    <w:rsid w:val="00D37A20"/>
    <w:rsid w:val="00D41A8D"/>
    <w:rsid w:val="00D460BA"/>
    <w:rsid w:val="00D53944"/>
    <w:rsid w:val="00D5564D"/>
    <w:rsid w:val="00D57768"/>
    <w:rsid w:val="00D57EBB"/>
    <w:rsid w:val="00D60EDD"/>
    <w:rsid w:val="00D61438"/>
    <w:rsid w:val="00D6160E"/>
    <w:rsid w:val="00D61A15"/>
    <w:rsid w:val="00D62111"/>
    <w:rsid w:val="00D62759"/>
    <w:rsid w:val="00D63DBB"/>
    <w:rsid w:val="00D6422D"/>
    <w:rsid w:val="00D706D3"/>
    <w:rsid w:val="00D75467"/>
    <w:rsid w:val="00D771A4"/>
    <w:rsid w:val="00D80F4A"/>
    <w:rsid w:val="00D810F7"/>
    <w:rsid w:val="00D817CF"/>
    <w:rsid w:val="00D83453"/>
    <w:rsid w:val="00D84470"/>
    <w:rsid w:val="00D84760"/>
    <w:rsid w:val="00D868E9"/>
    <w:rsid w:val="00D86CBA"/>
    <w:rsid w:val="00D90F3C"/>
    <w:rsid w:val="00D930A7"/>
    <w:rsid w:val="00D930F4"/>
    <w:rsid w:val="00D9464C"/>
    <w:rsid w:val="00D95D40"/>
    <w:rsid w:val="00D964E6"/>
    <w:rsid w:val="00DA00DB"/>
    <w:rsid w:val="00DA62AD"/>
    <w:rsid w:val="00DA7534"/>
    <w:rsid w:val="00DA76DE"/>
    <w:rsid w:val="00DB0004"/>
    <w:rsid w:val="00DB00B6"/>
    <w:rsid w:val="00DB0BDB"/>
    <w:rsid w:val="00DB19CC"/>
    <w:rsid w:val="00DB48C4"/>
    <w:rsid w:val="00DB4903"/>
    <w:rsid w:val="00DB57E1"/>
    <w:rsid w:val="00DB5DF2"/>
    <w:rsid w:val="00DB7FE6"/>
    <w:rsid w:val="00DC1B5B"/>
    <w:rsid w:val="00DC2216"/>
    <w:rsid w:val="00DC37BF"/>
    <w:rsid w:val="00DC553F"/>
    <w:rsid w:val="00DC57AA"/>
    <w:rsid w:val="00DD2235"/>
    <w:rsid w:val="00DD2927"/>
    <w:rsid w:val="00DD2F87"/>
    <w:rsid w:val="00DD38ED"/>
    <w:rsid w:val="00DD4B71"/>
    <w:rsid w:val="00DD5670"/>
    <w:rsid w:val="00DD62C5"/>
    <w:rsid w:val="00DE01AE"/>
    <w:rsid w:val="00DF1478"/>
    <w:rsid w:val="00DF16B0"/>
    <w:rsid w:val="00DF5F62"/>
    <w:rsid w:val="00E006BD"/>
    <w:rsid w:val="00E04E65"/>
    <w:rsid w:val="00E05FC1"/>
    <w:rsid w:val="00E11AE5"/>
    <w:rsid w:val="00E1590F"/>
    <w:rsid w:val="00E16385"/>
    <w:rsid w:val="00E16533"/>
    <w:rsid w:val="00E23722"/>
    <w:rsid w:val="00E23D27"/>
    <w:rsid w:val="00E25FA0"/>
    <w:rsid w:val="00E276D9"/>
    <w:rsid w:val="00E32172"/>
    <w:rsid w:val="00E322B2"/>
    <w:rsid w:val="00E33191"/>
    <w:rsid w:val="00E34F4E"/>
    <w:rsid w:val="00E354B3"/>
    <w:rsid w:val="00E35987"/>
    <w:rsid w:val="00E360B5"/>
    <w:rsid w:val="00E36573"/>
    <w:rsid w:val="00E36D7E"/>
    <w:rsid w:val="00E36FD5"/>
    <w:rsid w:val="00E374FA"/>
    <w:rsid w:val="00E43365"/>
    <w:rsid w:val="00E47DCA"/>
    <w:rsid w:val="00E5058B"/>
    <w:rsid w:val="00E50615"/>
    <w:rsid w:val="00E510FD"/>
    <w:rsid w:val="00E51FDC"/>
    <w:rsid w:val="00E52481"/>
    <w:rsid w:val="00E535D5"/>
    <w:rsid w:val="00E53B71"/>
    <w:rsid w:val="00E554EF"/>
    <w:rsid w:val="00E55CC5"/>
    <w:rsid w:val="00E562AF"/>
    <w:rsid w:val="00E616C0"/>
    <w:rsid w:val="00E6375A"/>
    <w:rsid w:val="00E6439B"/>
    <w:rsid w:val="00E644B6"/>
    <w:rsid w:val="00E64831"/>
    <w:rsid w:val="00E65728"/>
    <w:rsid w:val="00E65875"/>
    <w:rsid w:val="00E755F6"/>
    <w:rsid w:val="00E81A5D"/>
    <w:rsid w:val="00E84329"/>
    <w:rsid w:val="00E86BDB"/>
    <w:rsid w:val="00E87480"/>
    <w:rsid w:val="00E9215C"/>
    <w:rsid w:val="00E92990"/>
    <w:rsid w:val="00E9359E"/>
    <w:rsid w:val="00E96426"/>
    <w:rsid w:val="00E96FA3"/>
    <w:rsid w:val="00EA08DB"/>
    <w:rsid w:val="00EA7206"/>
    <w:rsid w:val="00EB16FF"/>
    <w:rsid w:val="00EC30D6"/>
    <w:rsid w:val="00EC345E"/>
    <w:rsid w:val="00EC3469"/>
    <w:rsid w:val="00EC44F3"/>
    <w:rsid w:val="00EC48FB"/>
    <w:rsid w:val="00EC6379"/>
    <w:rsid w:val="00EC679A"/>
    <w:rsid w:val="00EC791B"/>
    <w:rsid w:val="00ED0E9C"/>
    <w:rsid w:val="00ED17FC"/>
    <w:rsid w:val="00ED2E08"/>
    <w:rsid w:val="00ED5177"/>
    <w:rsid w:val="00ED526E"/>
    <w:rsid w:val="00ED5310"/>
    <w:rsid w:val="00EE247B"/>
    <w:rsid w:val="00EE351B"/>
    <w:rsid w:val="00EE399C"/>
    <w:rsid w:val="00EE6CB9"/>
    <w:rsid w:val="00EE7F3A"/>
    <w:rsid w:val="00EF03A4"/>
    <w:rsid w:val="00EF16A0"/>
    <w:rsid w:val="00EF1A8D"/>
    <w:rsid w:val="00EF41F4"/>
    <w:rsid w:val="00EF5EAE"/>
    <w:rsid w:val="00F001B8"/>
    <w:rsid w:val="00F02178"/>
    <w:rsid w:val="00F07EA5"/>
    <w:rsid w:val="00F1169E"/>
    <w:rsid w:val="00F120F6"/>
    <w:rsid w:val="00F12A3F"/>
    <w:rsid w:val="00F1385A"/>
    <w:rsid w:val="00F152A0"/>
    <w:rsid w:val="00F15482"/>
    <w:rsid w:val="00F16225"/>
    <w:rsid w:val="00F16C93"/>
    <w:rsid w:val="00F17BA9"/>
    <w:rsid w:val="00F22CBF"/>
    <w:rsid w:val="00F231EC"/>
    <w:rsid w:val="00F245EA"/>
    <w:rsid w:val="00F2488E"/>
    <w:rsid w:val="00F25F55"/>
    <w:rsid w:val="00F26E0B"/>
    <w:rsid w:val="00F34D6C"/>
    <w:rsid w:val="00F364AA"/>
    <w:rsid w:val="00F410EA"/>
    <w:rsid w:val="00F431F7"/>
    <w:rsid w:val="00F4388F"/>
    <w:rsid w:val="00F43932"/>
    <w:rsid w:val="00F4590F"/>
    <w:rsid w:val="00F45A1C"/>
    <w:rsid w:val="00F45B2E"/>
    <w:rsid w:val="00F465B4"/>
    <w:rsid w:val="00F51276"/>
    <w:rsid w:val="00F5204A"/>
    <w:rsid w:val="00F53A6D"/>
    <w:rsid w:val="00F54457"/>
    <w:rsid w:val="00F55BF6"/>
    <w:rsid w:val="00F56B91"/>
    <w:rsid w:val="00F5796D"/>
    <w:rsid w:val="00F60D11"/>
    <w:rsid w:val="00F652E9"/>
    <w:rsid w:val="00F6666F"/>
    <w:rsid w:val="00F7174F"/>
    <w:rsid w:val="00F7196B"/>
    <w:rsid w:val="00F727D6"/>
    <w:rsid w:val="00F731CC"/>
    <w:rsid w:val="00F73D55"/>
    <w:rsid w:val="00F73DDF"/>
    <w:rsid w:val="00F8209E"/>
    <w:rsid w:val="00F82604"/>
    <w:rsid w:val="00F82CA5"/>
    <w:rsid w:val="00F82E5A"/>
    <w:rsid w:val="00F849DA"/>
    <w:rsid w:val="00F8512D"/>
    <w:rsid w:val="00F85521"/>
    <w:rsid w:val="00F85B7F"/>
    <w:rsid w:val="00F86702"/>
    <w:rsid w:val="00F86B70"/>
    <w:rsid w:val="00F87F08"/>
    <w:rsid w:val="00F91EAF"/>
    <w:rsid w:val="00F92060"/>
    <w:rsid w:val="00F92DE1"/>
    <w:rsid w:val="00F93528"/>
    <w:rsid w:val="00F938F8"/>
    <w:rsid w:val="00F93EB9"/>
    <w:rsid w:val="00F95319"/>
    <w:rsid w:val="00F96733"/>
    <w:rsid w:val="00F96B69"/>
    <w:rsid w:val="00FA3D0C"/>
    <w:rsid w:val="00FA5B28"/>
    <w:rsid w:val="00FB4160"/>
    <w:rsid w:val="00FB6703"/>
    <w:rsid w:val="00FB6CD2"/>
    <w:rsid w:val="00FB7261"/>
    <w:rsid w:val="00FB767C"/>
    <w:rsid w:val="00FC0DFE"/>
    <w:rsid w:val="00FC1F0D"/>
    <w:rsid w:val="00FC5C23"/>
    <w:rsid w:val="00FC5CDC"/>
    <w:rsid w:val="00FC5E9E"/>
    <w:rsid w:val="00FC6E45"/>
    <w:rsid w:val="00FC7FEA"/>
    <w:rsid w:val="00FD234A"/>
    <w:rsid w:val="00FD2C71"/>
    <w:rsid w:val="00FD647C"/>
    <w:rsid w:val="00FD6FC3"/>
    <w:rsid w:val="00FE29BE"/>
    <w:rsid w:val="00FE56BF"/>
    <w:rsid w:val="00FF059E"/>
    <w:rsid w:val="00FF1169"/>
    <w:rsid w:val="00FF1F27"/>
    <w:rsid w:val="00FF1F92"/>
    <w:rsid w:val="00FF2948"/>
    <w:rsid w:val="00FF2A16"/>
    <w:rsid w:val="00FF2CB5"/>
    <w:rsid w:val="00FF350C"/>
    <w:rsid w:val="00FF47F8"/>
    <w:rsid w:val="00FF5C02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491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F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491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1109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Rachwał</dc:creator>
  <cp:lastModifiedBy>Komputer</cp:lastModifiedBy>
  <cp:revision>6</cp:revision>
  <cp:lastPrinted>2020-09-25T07:08:00Z</cp:lastPrinted>
  <dcterms:created xsi:type="dcterms:W3CDTF">2020-09-18T09:20:00Z</dcterms:created>
  <dcterms:modified xsi:type="dcterms:W3CDTF">2020-09-25T07:12:00Z</dcterms:modified>
</cp:coreProperties>
</file>