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4" w:rsidRPr="003B6819" w:rsidRDefault="00510661" w:rsidP="00C1778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B6819">
        <w:rPr>
          <w:rFonts w:ascii="Times New Roman" w:hAnsi="Times New Roman" w:cs="Times New Roman"/>
          <w:b/>
          <w:bCs/>
        </w:rPr>
        <w:t>SPECYFIKACJA ISTOTNYCH WARUNKÓW ZAMÓWIENIA</w:t>
      </w:r>
    </w:p>
    <w:p w:rsidR="00510661" w:rsidRPr="003B6819" w:rsidRDefault="00510661" w:rsidP="007E37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B6819">
        <w:rPr>
          <w:rFonts w:ascii="Times New Roman" w:hAnsi="Times New Roman" w:cs="Times New Roman"/>
          <w:b/>
          <w:bCs/>
        </w:rPr>
        <w:t>(SIWZ)</w:t>
      </w:r>
    </w:p>
    <w:p w:rsidR="00510661" w:rsidRPr="003B6819" w:rsidRDefault="00510661" w:rsidP="007E37B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B46FA7" w:rsidRPr="009A0BF8" w:rsidRDefault="00F660A8" w:rsidP="009A0BF8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A0BF8">
        <w:rPr>
          <w:rFonts w:ascii="Times New Roman" w:hAnsi="Times New Roman"/>
          <w:b/>
          <w:sz w:val="24"/>
          <w:szCs w:val="24"/>
          <w:lang w:eastAsia="pl-PL"/>
        </w:rPr>
        <w:t>„Wykonanie</w:t>
      </w:r>
      <w:r w:rsidR="00396680" w:rsidRPr="009A0BF8">
        <w:rPr>
          <w:rFonts w:ascii="Times New Roman" w:hAnsi="Times New Roman"/>
          <w:b/>
          <w:sz w:val="24"/>
          <w:szCs w:val="24"/>
          <w:lang w:eastAsia="pl-PL"/>
        </w:rPr>
        <w:t xml:space="preserve"> projektu technicznego</w:t>
      </w:r>
      <w:r w:rsidRPr="009A0BF8">
        <w:rPr>
          <w:rFonts w:ascii="Times New Roman" w:hAnsi="Times New Roman"/>
          <w:b/>
          <w:sz w:val="24"/>
          <w:szCs w:val="24"/>
          <w:lang w:eastAsia="pl-PL"/>
        </w:rPr>
        <w:t xml:space="preserve"> instalacji ługującej przy szybie Moszczenica</w:t>
      </w:r>
      <w:r w:rsidR="009D65E7">
        <w:rPr>
          <w:rFonts w:ascii="Times New Roman" w:hAnsi="Times New Roman"/>
          <w:b/>
          <w:sz w:val="24"/>
          <w:szCs w:val="24"/>
          <w:lang w:eastAsia="pl-PL"/>
        </w:rPr>
        <w:t>”.</w:t>
      </w:r>
      <w:r w:rsidR="00396680" w:rsidRPr="009A0BF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B46FA7" w:rsidRPr="009A0BF8" w:rsidRDefault="007D5EB1" w:rsidP="009A0BF8">
      <w:pPr>
        <w:tabs>
          <w:tab w:val="left" w:pos="11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Nr sprawy:  4</w:t>
      </w:r>
      <w:r w:rsidR="00396680" w:rsidRPr="009A0BF8">
        <w:rPr>
          <w:rFonts w:ascii="Times New Roman" w:hAnsi="Times New Roman"/>
          <w:b/>
          <w:bCs/>
          <w:sz w:val="24"/>
          <w:szCs w:val="24"/>
        </w:rPr>
        <w:t>/2018</w:t>
      </w:r>
    </w:p>
    <w:p w:rsidR="00533924" w:rsidRPr="009A0BF8" w:rsidRDefault="00533924" w:rsidP="009A0BF8">
      <w:pPr>
        <w:tabs>
          <w:tab w:val="left" w:pos="11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6FA7" w:rsidRPr="009A0BF8" w:rsidRDefault="00B46FA7" w:rsidP="009A0BF8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B46FA7" w:rsidRPr="009A0BF8" w:rsidRDefault="00B46FA7" w:rsidP="009A0BF8">
      <w:pPr>
        <w:pStyle w:val="Nagwek1"/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>ZAMAWIAJĄCY</w:t>
      </w:r>
    </w:p>
    <w:p w:rsidR="00B46FA7" w:rsidRPr="009A0BF8" w:rsidRDefault="00B46FA7" w:rsidP="009A0BF8">
      <w:pPr>
        <w:spacing w:after="0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Kopalnia Soli Bochnia sp. z o.o., </w:t>
      </w:r>
    </w:p>
    <w:p w:rsidR="00B46FA7" w:rsidRPr="009A0BF8" w:rsidRDefault="00B46FA7" w:rsidP="009A0BF8">
      <w:pPr>
        <w:spacing w:after="0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32-700 Bochnia, ul. Campi 15 </w:t>
      </w:r>
    </w:p>
    <w:p w:rsidR="00B46FA7" w:rsidRPr="009A0BF8" w:rsidRDefault="00B46FA7" w:rsidP="009A0BF8">
      <w:pPr>
        <w:spacing w:after="0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Tel.: (14) 6152400, </w:t>
      </w:r>
    </w:p>
    <w:p w:rsidR="00B46FA7" w:rsidRPr="009A0BF8" w:rsidRDefault="00B46FA7" w:rsidP="009A0BF8">
      <w:pPr>
        <w:spacing w:after="0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fax: (14) 6124718 </w:t>
      </w:r>
    </w:p>
    <w:p w:rsidR="00B46FA7" w:rsidRPr="009A0BF8" w:rsidRDefault="00B46FA7" w:rsidP="009A0BF8">
      <w:pPr>
        <w:spacing w:after="0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Adres poczty elektronicznej: </w:t>
      </w:r>
      <w:hyperlink r:id="rId8" w:history="1">
        <w:r w:rsidRPr="009A0BF8">
          <w:rPr>
            <w:rStyle w:val="Hipercze"/>
            <w:rFonts w:ascii="Times New Roman" w:hAnsi="Times New Roman"/>
            <w:sz w:val="24"/>
            <w:szCs w:val="24"/>
          </w:rPr>
          <w:t>sekretariat@kopalnia-bochnia.pl</w:t>
        </w:r>
      </w:hyperlink>
      <w:r w:rsidRPr="009A0BF8">
        <w:rPr>
          <w:rFonts w:ascii="Times New Roman" w:hAnsi="Times New Roman"/>
          <w:sz w:val="24"/>
          <w:szCs w:val="24"/>
        </w:rPr>
        <w:t xml:space="preserve"> </w:t>
      </w:r>
    </w:p>
    <w:p w:rsidR="00B46FA7" w:rsidRPr="009A0BF8" w:rsidRDefault="00B46FA7" w:rsidP="009A0BF8">
      <w:pPr>
        <w:spacing w:after="0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Adres strony internetowej Zamawiającego: </w:t>
      </w:r>
      <w:hyperlink r:id="rId9" w:history="1">
        <w:r w:rsidRPr="009A0BF8">
          <w:rPr>
            <w:rStyle w:val="Hipercze"/>
            <w:rFonts w:ascii="Times New Roman" w:hAnsi="Times New Roman"/>
            <w:sz w:val="24"/>
            <w:szCs w:val="24"/>
          </w:rPr>
          <w:t>www.kopalnia-bochnia.pl</w:t>
        </w:r>
      </w:hyperlink>
    </w:p>
    <w:p w:rsidR="00B46FA7" w:rsidRPr="009A0BF8" w:rsidRDefault="00B46FA7" w:rsidP="009A0BF8">
      <w:pPr>
        <w:spacing w:after="0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REGON: 000867845, NIP: 868 000 04 85. </w:t>
      </w:r>
    </w:p>
    <w:p w:rsidR="00B46FA7" w:rsidRPr="009A0BF8" w:rsidRDefault="00B46FA7" w:rsidP="009A0BF8">
      <w:pPr>
        <w:pBdr>
          <w:bottom w:val="doub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>Godziny urzędowania: od 6:00 do 14:00</w:t>
      </w:r>
    </w:p>
    <w:p w:rsidR="003B6819" w:rsidRPr="009A0BF8" w:rsidRDefault="003B6819" w:rsidP="009A0BF8">
      <w:pPr>
        <w:pBdr>
          <w:bottom w:val="doub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3B6819" w:rsidRPr="009A0BF8" w:rsidRDefault="003B6819" w:rsidP="009A0BF8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B46FA7" w:rsidRPr="009A0BF8" w:rsidRDefault="00B46FA7" w:rsidP="009A0BF8">
      <w:pPr>
        <w:pStyle w:val="Nagwek1"/>
        <w:numPr>
          <w:ilvl w:val="0"/>
          <w:numId w:val="0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>II.     TRYB UDZIELENIA ZAMÓWIENIA</w:t>
      </w:r>
    </w:p>
    <w:p w:rsidR="000510C1" w:rsidRPr="009A0BF8" w:rsidRDefault="000510C1" w:rsidP="009A0BF8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B46FA7" w:rsidRPr="009A0BF8" w:rsidRDefault="00B46FA7" w:rsidP="009A0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>Postępowanie o udzielenie zamówienia prowadzone jest w trybie przetargu nieograniczonego na podstawie ustawy z dnia 29 stycznia 2004 roku Prawo zamówień publicznych (</w:t>
      </w:r>
      <w:proofErr w:type="spellStart"/>
      <w:r w:rsidRPr="009A0BF8">
        <w:rPr>
          <w:rFonts w:ascii="Times New Roman" w:hAnsi="Times New Roman"/>
          <w:sz w:val="24"/>
          <w:szCs w:val="24"/>
        </w:rPr>
        <w:t>tj</w:t>
      </w:r>
      <w:proofErr w:type="spellEnd"/>
      <w:r w:rsidR="003B6819" w:rsidRPr="009A0BF8">
        <w:rPr>
          <w:rFonts w:ascii="Times New Roman" w:hAnsi="Times New Roman"/>
          <w:sz w:val="24"/>
          <w:szCs w:val="24"/>
          <w:shd w:val="clear" w:color="auto" w:fill="FFFFFF"/>
        </w:rPr>
        <w:t xml:space="preserve"> Dz.U. z 2017 r. poz. 1579</w:t>
      </w:r>
      <w:r w:rsidR="003B6819" w:rsidRPr="009A0BF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3B6819" w:rsidRPr="009A0BF8">
        <w:rPr>
          <w:rFonts w:ascii="Times New Roman" w:hAnsi="Times New Roman"/>
          <w:sz w:val="24"/>
          <w:szCs w:val="24"/>
        </w:rPr>
        <w:t>późn</w:t>
      </w:r>
      <w:proofErr w:type="spellEnd"/>
      <w:r w:rsidR="003B6819" w:rsidRPr="009A0BF8">
        <w:rPr>
          <w:rFonts w:ascii="Times New Roman" w:hAnsi="Times New Roman"/>
          <w:sz w:val="24"/>
          <w:szCs w:val="24"/>
        </w:rPr>
        <w:t>. zm.</w:t>
      </w:r>
      <w:r w:rsidRPr="009A0BF8">
        <w:rPr>
          <w:rFonts w:ascii="Times New Roman" w:hAnsi="Times New Roman"/>
          <w:sz w:val="24"/>
          <w:szCs w:val="24"/>
        </w:rPr>
        <w:t xml:space="preserve">) zwanej dalej „ustawą </w:t>
      </w:r>
      <w:proofErr w:type="spellStart"/>
      <w:r w:rsidRPr="009A0BF8">
        <w:rPr>
          <w:rFonts w:ascii="Times New Roman" w:hAnsi="Times New Roman"/>
          <w:sz w:val="24"/>
          <w:szCs w:val="24"/>
        </w:rPr>
        <w:t>Pzp</w:t>
      </w:r>
      <w:proofErr w:type="spellEnd"/>
      <w:r w:rsidRPr="009A0BF8">
        <w:rPr>
          <w:rFonts w:ascii="Times New Roman" w:hAnsi="Times New Roman"/>
          <w:sz w:val="24"/>
          <w:szCs w:val="24"/>
        </w:rPr>
        <w:t xml:space="preserve">”. Zamówienie o wartości nieprzekraczającej progów określonych w treści art. 11 ust. 8 ustawy </w:t>
      </w:r>
      <w:proofErr w:type="spellStart"/>
      <w:r w:rsidRPr="009A0BF8">
        <w:rPr>
          <w:rFonts w:ascii="Times New Roman" w:hAnsi="Times New Roman"/>
          <w:sz w:val="24"/>
          <w:szCs w:val="24"/>
        </w:rPr>
        <w:t>Pzp</w:t>
      </w:r>
      <w:proofErr w:type="spellEnd"/>
      <w:r w:rsidRPr="009A0BF8">
        <w:rPr>
          <w:rFonts w:ascii="Times New Roman" w:hAnsi="Times New Roman"/>
          <w:sz w:val="24"/>
          <w:szCs w:val="24"/>
        </w:rPr>
        <w:t xml:space="preserve">. </w:t>
      </w:r>
    </w:p>
    <w:p w:rsidR="00B46FA7" w:rsidRPr="009A0BF8" w:rsidRDefault="00B46FA7" w:rsidP="009A0BF8">
      <w:pPr>
        <w:pBdr>
          <w:bottom w:val="double" w:sz="6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>Zamawiający przewiduje możliwość dokonania w pierwszej kolejności oceny ofert, a następnie zbadania czy wykonawca, którego oferta została oceniona jako najkorzystniejsza, nie podlega wykluczeniu oraz spełnia warunki udziału w postępowaniu – zgodnie z art. 24aa ustawy.</w:t>
      </w:r>
    </w:p>
    <w:p w:rsidR="004C711B" w:rsidRPr="009A0BF8" w:rsidRDefault="004C711B" w:rsidP="009A0BF8">
      <w:pPr>
        <w:pBdr>
          <w:bottom w:val="double" w:sz="6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711B" w:rsidRPr="009A0BF8" w:rsidRDefault="004C711B" w:rsidP="009A0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6FA7" w:rsidRPr="009A0BF8" w:rsidRDefault="00B46FA7" w:rsidP="009A0BF8">
      <w:pPr>
        <w:pStyle w:val="Nagwek1"/>
        <w:numPr>
          <w:ilvl w:val="0"/>
          <w:numId w:val="0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>III.    PRZEDMIOT ZAMÓWIENIA</w:t>
      </w:r>
    </w:p>
    <w:p w:rsidR="000510C1" w:rsidRPr="009A0BF8" w:rsidRDefault="000510C1" w:rsidP="0083678F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83678F" w:rsidRDefault="00B46FA7" w:rsidP="0083678F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b/>
          <w:sz w:val="24"/>
          <w:szCs w:val="24"/>
        </w:rPr>
        <w:t>1.</w:t>
      </w:r>
      <w:r w:rsidRPr="009A0BF8">
        <w:rPr>
          <w:rFonts w:ascii="Times New Roman" w:hAnsi="Times New Roman"/>
          <w:sz w:val="24"/>
          <w:szCs w:val="24"/>
        </w:rPr>
        <w:t xml:space="preserve"> </w:t>
      </w:r>
      <w:r w:rsidRPr="009A0BF8">
        <w:rPr>
          <w:rFonts w:ascii="Times New Roman" w:hAnsi="Times New Roman"/>
          <w:b/>
          <w:sz w:val="24"/>
          <w:szCs w:val="24"/>
        </w:rPr>
        <w:t>Przedmiotem zamówienia</w:t>
      </w:r>
      <w:r w:rsidR="00AC1395" w:rsidRPr="009A0BF8">
        <w:rPr>
          <w:rFonts w:ascii="Times New Roman" w:hAnsi="Times New Roman"/>
          <w:sz w:val="24"/>
          <w:szCs w:val="24"/>
        </w:rPr>
        <w:t xml:space="preserve"> jest</w:t>
      </w:r>
      <w:r w:rsidR="0083678F">
        <w:rPr>
          <w:rFonts w:ascii="Times New Roman" w:hAnsi="Times New Roman"/>
          <w:sz w:val="24"/>
          <w:szCs w:val="24"/>
        </w:rPr>
        <w:t>:</w:t>
      </w:r>
    </w:p>
    <w:p w:rsidR="0083678F" w:rsidRDefault="0083678F" w:rsidP="001B16EA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6EA">
        <w:rPr>
          <w:rFonts w:ascii="Times New Roman" w:hAnsi="Times New Roman"/>
          <w:sz w:val="24"/>
          <w:szCs w:val="24"/>
        </w:rPr>
        <w:t xml:space="preserve">    </w:t>
      </w:r>
      <w:r w:rsidR="00853838">
        <w:rPr>
          <w:rFonts w:ascii="Times New Roman" w:hAnsi="Times New Roman"/>
          <w:sz w:val="24"/>
          <w:szCs w:val="24"/>
        </w:rPr>
        <w:t>1) „</w:t>
      </w:r>
      <w:r w:rsidRPr="003B7DBA">
        <w:rPr>
          <w:rFonts w:ascii="Times New Roman" w:hAnsi="Times New Roman"/>
          <w:sz w:val="24"/>
          <w:szCs w:val="24"/>
        </w:rPr>
        <w:t>W</w:t>
      </w:r>
      <w:r w:rsidR="00AC1395" w:rsidRPr="003B7DBA">
        <w:rPr>
          <w:rFonts w:ascii="Times New Roman" w:hAnsi="Times New Roman"/>
          <w:sz w:val="24"/>
          <w:szCs w:val="24"/>
        </w:rPr>
        <w:t xml:space="preserve">ykonanie </w:t>
      </w:r>
      <w:r w:rsidR="00396680" w:rsidRPr="003B7DBA">
        <w:rPr>
          <w:rFonts w:ascii="Times New Roman" w:hAnsi="Times New Roman"/>
          <w:sz w:val="24"/>
          <w:szCs w:val="24"/>
        </w:rPr>
        <w:t xml:space="preserve">projektu technicznego </w:t>
      </w:r>
      <w:r w:rsidR="009D65E7" w:rsidRPr="003B7DBA">
        <w:rPr>
          <w:rFonts w:ascii="Times New Roman" w:hAnsi="Times New Roman"/>
          <w:sz w:val="24"/>
          <w:szCs w:val="24"/>
        </w:rPr>
        <w:t xml:space="preserve">instalacji </w:t>
      </w:r>
      <w:r w:rsidR="00AC1395" w:rsidRPr="003B7DBA">
        <w:rPr>
          <w:rFonts w:ascii="Times New Roman" w:hAnsi="Times New Roman"/>
          <w:sz w:val="24"/>
          <w:szCs w:val="24"/>
        </w:rPr>
        <w:t xml:space="preserve"> ługującej przy</w:t>
      </w:r>
      <w:r w:rsidRPr="003B7DBA">
        <w:rPr>
          <w:rFonts w:ascii="Times New Roman" w:hAnsi="Times New Roman"/>
          <w:sz w:val="24"/>
          <w:szCs w:val="24"/>
        </w:rPr>
        <w:t xml:space="preserve"> </w:t>
      </w:r>
      <w:r w:rsidR="00AC1395" w:rsidRPr="003B7DBA">
        <w:rPr>
          <w:rFonts w:ascii="Times New Roman" w:hAnsi="Times New Roman"/>
          <w:sz w:val="24"/>
          <w:szCs w:val="24"/>
        </w:rPr>
        <w:t>szybie</w:t>
      </w:r>
      <w:r w:rsidR="00E05625" w:rsidRPr="003B7DBA">
        <w:rPr>
          <w:rFonts w:ascii="Times New Roman" w:hAnsi="Times New Roman"/>
          <w:sz w:val="24"/>
          <w:szCs w:val="24"/>
        </w:rPr>
        <w:t xml:space="preserve"> </w:t>
      </w:r>
      <w:r w:rsidR="007A0288" w:rsidRPr="003B7DBA">
        <w:rPr>
          <w:rFonts w:ascii="Times New Roman" w:hAnsi="Times New Roman"/>
          <w:sz w:val="24"/>
          <w:szCs w:val="24"/>
        </w:rPr>
        <w:t>Moszczenica”</w:t>
      </w:r>
      <w:r w:rsidR="003B7DBA" w:rsidRPr="003B7DBA">
        <w:rPr>
          <w:rFonts w:ascii="Times New Roman" w:hAnsi="Times New Roman"/>
          <w:sz w:val="24"/>
          <w:szCs w:val="24"/>
        </w:rPr>
        <w:t>,</w:t>
      </w:r>
      <w:r w:rsidRPr="003B7DBA">
        <w:rPr>
          <w:rFonts w:ascii="Times New Roman" w:hAnsi="Times New Roman"/>
          <w:sz w:val="24"/>
          <w:szCs w:val="24"/>
        </w:rPr>
        <w:br/>
        <w:t xml:space="preserve">         </w:t>
      </w:r>
      <w:r w:rsidR="00AC1395" w:rsidRPr="003B7DBA">
        <w:rPr>
          <w:rFonts w:ascii="Times New Roman" w:hAnsi="Times New Roman"/>
          <w:sz w:val="24"/>
          <w:szCs w:val="24"/>
        </w:rPr>
        <w:t xml:space="preserve"> koniecznej </w:t>
      </w:r>
      <w:r w:rsidR="006F76CC" w:rsidRPr="003B7DBA">
        <w:rPr>
          <w:rFonts w:ascii="Times New Roman" w:hAnsi="Times New Roman"/>
          <w:sz w:val="24"/>
          <w:szCs w:val="24"/>
        </w:rPr>
        <w:t>w celu</w:t>
      </w:r>
      <w:r w:rsidRPr="003B7DBA">
        <w:rPr>
          <w:rFonts w:ascii="Times New Roman" w:hAnsi="Times New Roman"/>
          <w:sz w:val="24"/>
          <w:szCs w:val="24"/>
        </w:rPr>
        <w:t xml:space="preserve"> </w:t>
      </w:r>
      <w:r w:rsidR="006F76CC" w:rsidRPr="003B7DBA">
        <w:rPr>
          <w:rFonts w:ascii="Times New Roman" w:hAnsi="Times New Roman"/>
          <w:sz w:val="24"/>
          <w:szCs w:val="24"/>
        </w:rPr>
        <w:t xml:space="preserve">zagospodarowania gruzu solnego </w:t>
      </w:r>
      <w:r w:rsidR="00396680" w:rsidRPr="003B7DBA">
        <w:rPr>
          <w:rFonts w:ascii="Times New Roman" w:hAnsi="Times New Roman"/>
          <w:sz w:val="24"/>
          <w:szCs w:val="24"/>
        </w:rPr>
        <w:t xml:space="preserve">z KS Bochnia </w:t>
      </w:r>
      <w:r w:rsidR="009D65E7" w:rsidRPr="003B7DBA">
        <w:rPr>
          <w:rFonts w:ascii="Times New Roman" w:hAnsi="Times New Roman"/>
          <w:sz w:val="24"/>
          <w:szCs w:val="24"/>
        </w:rPr>
        <w:t xml:space="preserve"> </w:t>
      </w:r>
      <w:r w:rsidRPr="003B7DBA">
        <w:rPr>
          <w:rFonts w:ascii="Times New Roman" w:hAnsi="Times New Roman"/>
          <w:sz w:val="24"/>
          <w:szCs w:val="24"/>
        </w:rPr>
        <w:t>sp</w:t>
      </w:r>
      <w:r w:rsidR="007A0288" w:rsidRPr="003B7DBA">
        <w:rPr>
          <w:rFonts w:ascii="Times New Roman" w:hAnsi="Times New Roman"/>
          <w:sz w:val="24"/>
          <w:szCs w:val="24"/>
        </w:rPr>
        <w:t>.</w:t>
      </w:r>
      <w:r w:rsidRPr="003B7DBA">
        <w:rPr>
          <w:rFonts w:ascii="Times New Roman" w:hAnsi="Times New Roman"/>
          <w:sz w:val="24"/>
          <w:szCs w:val="24"/>
        </w:rPr>
        <w:t xml:space="preserve"> z </w:t>
      </w:r>
      <w:r w:rsidR="00396680" w:rsidRPr="003B7DBA">
        <w:rPr>
          <w:rFonts w:ascii="Times New Roman" w:hAnsi="Times New Roman"/>
          <w:sz w:val="24"/>
          <w:szCs w:val="24"/>
        </w:rPr>
        <w:t>o.o.</w:t>
      </w:r>
      <w:r w:rsidR="001B16EA" w:rsidRPr="003B7DBA">
        <w:rPr>
          <w:rFonts w:ascii="Times New Roman" w:hAnsi="Times New Roman"/>
          <w:sz w:val="24"/>
          <w:szCs w:val="24"/>
        </w:rPr>
        <w:t>, w tym</w:t>
      </w:r>
      <w:r w:rsidR="001B16EA">
        <w:rPr>
          <w:rFonts w:ascii="Times New Roman" w:hAnsi="Times New Roman"/>
          <w:sz w:val="24"/>
          <w:szCs w:val="24"/>
        </w:rPr>
        <w:br/>
        <w:t xml:space="preserve">          p</w:t>
      </w:r>
      <w:r w:rsidR="001B16EA" w:rsidRPr="009A0BF8">
        <w:rPr>
          <w:rFonts w:ascii="Times New Roman" w:hAnsi="Times New Roman"/>
          <w:sz w:val="24"/>
          <w:szCs w:val="24"/>
        </w:rPr>
        <w:t>rojekt</w:t>
      </w:r>
      <w:r w:rsidR="001B16EA">
        <w:rPr>
          <w:rFonts w:ascii="Times New Roman" w:hAnsi="Times New Roman"/>
          <w:sz w:val="24"/>
          <w:szCs w:val="24"/>
        </w:rPr>
        <w:t>u budowlanego i wykonawczego</w:t>
      </w:r>
      <w:r w:rsidR="001B16EA" w:rsidRPr="009A0BF8">
        <w:rPr>
          <w:rFonts w:ascii="Times New Roman" w:hAnsi="Times New Roman"/>
          <w:sz w:val="24"/>
          <w:szCs w:val="24"/>
        </w:rPr>
        <w:t xml:space="preserve">  instalacji wraz z  doborem</w:t>
      </w:r>
      <w:r w:rsidR="001B16EA">
        <w:rPr>
          <w:rFonts w:ascii="Times New Roman" w:hAnsi="Times New Roman"/>
          <w:sz w:val="24"/>
          <w:szCs w:val="24"/>
        </w:rPr>
        <w:t xml:space="preserve"> niezbędnych urządzeń</w:t>
      </w:r>
      <w:r w:rsidR="001B16EA">
        <w:rPr>
          <w:rFonts w:ascii="Times New Roman" w:hAnsi="Times New Roman"/>
          <w:sz w:val="24"/>
          <w:szCs w:val="24"/>
        </w:rPr>
        <w:br/>
        <w:t xml:space="preserve">          </w:t>
      </w:r>
      <w:r w:rsidR="001B16EA" w:rsidRPr="009A0BF8">
        <w:rPr>
          <w:rFonts w:ascii="Times New Roman" w:hAnsi="Times New Roman"/>
          <w:sz w:val="24"/>
          <w:szCs w:val="24"/>
        </w:rPr>
        <w:t>zasilania i sterowania w oparciu o „Koncepcję przemysłową instalacji ługującej w Kopalni</w:t>
      </w:r>
      <w:r w:rsidR="001B16EA">
        <w:rPr>
          <w:rFonts w:ascii="Times New Roman" w:hAnsi="Times New Roman"/>
          <w:sz w:val="24"/>
          <w:szCs w:val="24"/>
        </w:rPr>
        <w:br/>
        <w:t xml:space="preserve">          </w:t>
      </w:r>
      <w:r w:rsidR="001B16EA" w:rsidRPr="009A0BF8">
        <w:rPr>
          <w:rFonts w:ascii="Times New Roman" w:hAnsi="Times New Roman"/>
          <w:sz w:val="24"/>
          <w:szCs w:val="24"/>
        </w:rPr>
        <w:t>Soli Bochnia sp. z o.o. z lokalizacją przy szybie Moszczenica”,</w:t>
      </w:r>
      <w:r w:rsidR="001B16EA" w:rsidRPr="009A0BF8">
        <w:rPr>
          <w:rFonts w:ascii="Times New Roman" w:eastAsia="Times New Roman" w:hAnsi="Times New Roman"/>
          <w:sz w:val="24"/>
          <w:szCs w:val="24"/>
          <w:lang w:eastAsia="pl-PL"/>
        </w:rPr>
        <w:t xml:space="preserve"> wraz ze specyfikacjami</w:t>
      </w:r>
      <w:r w:rsidR="001B16E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</w:t>
      </w:r>
      <w:r w:rsidR="001B16EA" w:rsidRPr="009A0BF8">
        <w:rPr>
          <w:rFonts w:ascii="Times New Roman" w:eastAsia="Times New Roman" w:hAnsi="Times New Roman"/>
          <w:sz w:val="24"/>
          <w:szCs w:val="24"/>
          <w:lang w:eastAsia="pl-PL"/>
        </w:rPr>
        <w:t xml:space="preserve"> technicznymi wykonania i odbioru robót</w:t>
      </w:r>
      <w:r w:rsidR="009F71CF">
        <w:rPr>
          <w:rFonts w:ascii="Times New Roman" w:eastAsia="Times New Roman" w:hAnsi="Times New Roman"/>
          <w:sz w:val="24"/>
          <w:szCs w:val="24"/>
          <w:lang w:eastAsia="pl-PL"/>
        </w:rPr>
        <w:t xml:space="preserve"> budowlanych.</w:t>
      </w:r>
    </w:p>
    <w:p w:rsidR="009F71CF" w:rsidRPr="001B16EA" w:rsidRDefault="009F71CF" w:rsidP="001B16EA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9A0BF8">
        <w:rPr>
          <w:rFonts w:ascii="Times New Roman" w:hAnsi="Times New Roman"/>
          <w:sz w:val="24"/>
          <w:szCs w:val="24"/>
        </w:rPr>
        <w:t>Projekt powinien uwzględniać sporządzenie dokumentacji instalacji wodociągowej wraz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9A0BF8">
        <w:rPr>
          <w:rFonts w:ascii="Times New Roman" w:hAnsi="Times New Roman"/>
          <w:sz w:val="24"/>
          <w:szCs w:val="24"/>
        </w:rPr>
        <w:t xml:space="preserve"> </w:t>
      </w:r>
      <w:r w:rsidR="00181F27">
        <w:rPr>
          <w:rFonts w:ascii="Times New Roman" w:hAnsi="Times New Roman"/>
          <w:sz w:val="24"/>
          <w:szCs w:val="24"/>
        </w:rPr>
        <w:t xml:space="preserve">    </w:t>
      </w:r>
      <w:r w:rsidRPr="009A0BF8">
        <w:rPr>
          <w:rFonts w:ascii="Times New Roman" w:hAnsi="Times New Roman"/>
          <w:sz w:val="24"/>
          <w:szCs w:val="24"/>
        </w:rPr>
        <w:t>uzyskaniem decyzji administracyjnych.</w:t>
      </w:r>
    </w:p>
    <w:p w:rsidR="00D34F3F" w:rsidRDefault="00D34F3F" w:rsidP="00D34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764E3">
        <w:rPr>
          <w:rFonts w:ascii="Times New Roman" w:hAnsi="Times New Roman"/>
          <w:sz w:val="24"/>
          <w:szCs w:val="24"/>
        </w:rPr>
        <w:t xml:space="preserve">  </w:t>
      </w:r>
      <w:r w:rsidRPr="00CE1269">
        <w:rPr>
          <w:rFonts w:ascii="Times New Roman" w:hAnsi="Times New Roman"/>
          <w:sz w:val="24"/>
          <w:szCs w:val="24"/>
        </w:rPr>
        <w:t xml:space="preserve">2)  </w:t>
      </w:r>
      <w:r w:rsidR="001B16EA" w:rsidRPr="00CE1269">
        <w:rPr>
          <w:rFonts w:ascii="Times New Roman" w:hAnsi="Times New Roman"/>
          <w:sz w:val="24"/>
          <w:szCs w:val="24"/>
        </w:rPr>
        <w:t>Uzgodnienie ww. dokumen</w:t>
      </w:r>
      <w:r w:rsidR="00B26000" w:rsidRPr="00CE1269">
        <w:rPr>
          <w:rFonts w:ascii="Times New Roman" w:hAnsi="Times New Roman"/>
          <w:sz w:val="24"/>
          <w:szCs w:val="24"/>
        </w:rPr>
        <w:t>tacji z Zespołem powołanym przez Zamawiającego</w:t>
      </w:r>
      <w:r w:rsidR="00D764E3" w:rsidRPr="00CE1269">
        <w:rPr>
          <w:rFonts w:ascii="Times New Roman" w:hAnsi="Times New Roman"/>
          <w:sz w:val="24"/>
          <w:szCs w:val="24"/>
        </w:rPr>
        <w:t>,</w:t>
      </w:r>
    </w:p>
    <w:p w:rsidR="001B16EA" w:rsidRDefault="001B16EA" w:rsidP="001B16EA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B16EA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E62D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Opracowanie</w:t>
      </w:r>
      <w:r w:rsidRPr="001B16EA">
        <w:rPr>
          <w:rFonts w:ascii="Times New Roman" w:hAnsi="Times New Roman"/>
          <w:sz w:val="24"/>
          <w:szCs w:val="24"/>
        </w:rPr>
        <w:t xml:space="preserve"> przedmiaru robót, kosztorysu inwest</w:t>
      </w:r>
      <w:r w:rsidR="00E62D56">
        <w:rPr>
          <w:rFonts w:ascii="Times New Roman" w:hAnsi="Times New Roman"/>
          <w:sz w:val="24"/>
          <w:szCs w:val="24"/>
        </w:rPr>
        <w:t xml:space="preserve">orskiego </w:t>
      </w:r>
      <w:r w:rsidRPr="001B16EA">
        <w:rPr>
          <w:rFonts w:ascii="Times New Roman" w:hAnsi="Times New Roman"/>
          <w:sz w:val="24"/>
          <w:szCs w:val="24"/>
        </w:rPr>
        <w:t>dla prac objętych dokumentacją</w:t>
      </w:r>
      <w:r w:rsidR="00E62D56">
        <w:rPr>
          <w:rFonts w:ascii="Times New Roman" w:hAnsi="Times New Roman"/>
          <w:sz w:val="24"/>
          <w:szCs w:val="24"/>
        </w:rPr>
        <w:br/>
        <w:t xml:space="preserve">       </w:t>
      </w:r>
      <w:r w:rsidRPr="001B16EA">
        <w:rPr>
          <w:rFonts w:ascii="Times New Roman" w:hAnsi="Times New Roman"/>
          <w:sz w:val="24"/>
          <w:szCs w:val="24"/>
        </w:rPr>
        <w:t xml:space="preserve"> projektową,</w:t>
      </w:r>
      <w:r>
        <w:rPr>
          <w:rFonts w:ascii="Times New Roman" w:hAnsi="Times New Roman"/>
          <w:sz w:val="24"/>
          <w:szCs w:val="24"/>
        </w:rPr>
        <w:t xml:space="preserve"> BIOZ,</w:t>
      </w:r>
    </w:p>
    <w:p w:rsidR="001B16EA" w:rsidRDefault="001B16EA" w:rsidP="001B16EA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4)</w:t>
      </w:r>
      <w:r w:rsidR="00E62D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Uzyskanie</w:t>
      </w:r>
      <w:r w:rsidRPr="009A0BF8">
        <w:rPr>
          <w:rFonts w:ascii="Times New Roman" w:eastAsia="Times New Roman" w:hAnsi="Times New Roman"/>
          <w:sz w:val="24"/>
          <w:szCs w:val="24"/>
          <w:lang w:eastAsia="pl-PL"/>
        </w:rPr>
        <w:t xml:space="preserve"> wszelkich wymaganych prawem uzgodnień i decyzji</w:t>
      </w:r>
      <w:r w:rsidR="009F71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BF8">
        <w:rPr>
          <w:rFonts w:ascii="Times New Roman" w:eastAsia="Times New Roman" w:hAnsi="Times New Roman"/>
          <w:sz w:val="24"/>
          <w:szCs w:val="24"/>
          <w:lang w:eastAsia="pl-PL"/>
        </w:rPr>
        <w:t xml:space="preserve">pozwalających wykonać </w:t>
      </w:r>
      <w:r w:rsidR="009F71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62D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9A0BF8">
        <w:rPr>
          <w:rFonts w:ascii="Times New Roman" w:eastAsia="Times New Roman" w:hAnsi="Times New Roman"/>
          <w:sz w:val="24"/>
          <w:szCs w:val="24"/>
          <w:lang w:eastAsia="pl-PL"/>
        </w:rPr>
        <w:t>prace budowlane w oparciu o obowiązujące przepisy, w tym</w:t>
      </w:r>
      <w:r w:rsidR="009F71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BF8">
        <w:rPr>
          <w:rFonts w:ascii="Times New Roman" w:eastAsia="Times New Roman" w:hAnsi="Times New Roman"/>
          <w:sz w:val="24"/>
          <w:szCs w:val="24"/>
          <w:lang w:eastAsia="pl-PL"/>
        </w:rPr>
        <w:t>pozwolenia na budowę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F71CF" w:rsidRDefault="009F71CF" w:rsidP="001B16EA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5) </w:t>
      </w:r>
      <w:r w:rsidR="00E62D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Pełnienie </w:t>
      </w:r>
      <w:r w:rsidRPr="009A0BF8">
        <w:rPr>
          <w:rFonts w:ascii="Times New Roman" w:hAnsi="Times New Roman"/>
          <w:sz w:val="24"/>
          <w:szCs w:val="24"/>
        </w:rPr>
        <w:t>nadzoru autorskiego przez cały okres realizacji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="00E62D56">
        <w:rPr>
          <w:rFonts w:ascii="Times New Roman" w:hAnsi="Times New Roman"/>
          <w:sz w:val="24"/>
          <w:szCs w:val="24"/>
        </w:rPr>
        <w:t xml:space="preserve">robót budowlanych </w:t>
      </w:r>
      <w:r w:rsidR="00E62D56" w:rsidRPr="00E62D56">
        <w:rPr>
          <w:rFonts w:ascii="Times New Roman" w:hAnsi="Times New Roman"/>
          <w:bCs/>
        </w:rPr>
        <w:t>będących</w:t>
      </w:r>
      <w:r w:rsidR="00E62D56" w:rsidRPr="00E62D56">
        <w:rPr>
          <w:rFonts w:ascii="Times New Roman" w:hAnsi="Times New Roman"/>
          <w:bCs/>
        </w:rPr>
        <w:br/>
        <w:t xml:space="preserve">       przedmiotem projektu</w:t>
      </w:r>
      <w:r w:rsidRPr="00E62D56">
        <w:rPr>
          <w:rFonts w:ascii="Times New Roman" w:hAnsi="Times New Roman"/>
          <w:sz w:val="24"/>
          <w:szCs w:val="24"/>
        </w:rPr>
        <w:t>,</w:t>
      </w:r>
      <w:r w:rsidRPr="009A0BF8">
        <w:rPr>
          <w:rFonts w:ascii="Times New Roman" w:hAnsi="Times New Roman"/>
          <w:sz w:val="24"/>
          <w:szCs w:val="24"/>
        </w:rPr>
        <w:t xml:space="preserve"> sprawowanie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BF8">
        <w:rPr>
          <w:rFonts w:ascii="Times New Roman" w:hAnsi="Times New Roman"/>
          <w:sz w:val="24"/>
          <w:szCs w:val="24"/>
        </w:rPr>
        <w:t>kontroli wykonania prac wg projektu, modyfikacje</w:t>
      </w:r>
      <w:r w:rsidR="00E62D56">
        <w:rPr>
          <w:rFonts w:ascii="Times New Roman" w:hAnsi="Times New Roman"/>
          <w:sz w:val="24"/>
          <w:szCs w:val="24"/>
        </w:rPr>
        <w:br/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764E3">
        <w:rPr>
          <w:rFonts w:ascii="Times New Roman" w:hAnsi="Times New Roman"/>
          <w:sz w:val="24"/>
          <w:szCs w:val="24"/>
        </w:rPr>
        <w:t xml:space="preserve">układów, kontrola </w:t>
      </w:r>
      <w:r w:rsidR="00D764E3" w:rsidRPr="00D764E3">
        <w:rPr>
          <w:rFonts w:ascii="Times New Roman" w:hAnsi="Times New Roman"/>
          <w:sz w:val="24"/>
          <w:szCs w:val="24"/>
        </w:rPr>
        <w:t>prac</w:t>
      </w:r>
      <w:r w:rsidR="00E62D56">
        <w:rPr>
          <w:rFonts w:ascii="Times New Roman" w:hAnsi="Times New Roman"/>
          <w:sz w:val="24"/>
          <w:szCs w:val="24"/>
        </w:rPr>
        <w:t xml:space="preserve"> </w:t>
      </w:r>
      <w:r w:rsidR="00D764E3" w:rsidRPr="00D764E3">
        <w:rPr>
          <w:rFonts w:ascii="Times New Roman" w:hAnsi="Times New Roman"/>
          <w:sz w:val="24"/>
          <w:szCs w:val="24"/>
        </w:rPr>
        <w:t>budowlanych oraz uczestnictwo w pracach rozruchu instalacji i jej</w:t>
      </w:r>
      <w:r w:rsidR="00E62D56">
        <w:rPr>
          <w:rFonts w:ascii="Times New Roman" w:hAnsi="Times New Roman"/>
          <w:sz w:val="24"/>
          <w:szCs w:val="24"/>
        </w:rPr>
        <w:br/>
        <w:t xml:space="preserve">      </w:t>
      </w:r>
      <w:r w:rsidR="00D764E3" w:rsidRPr="00D764E3">
        <w:rPr>
          <w:rFonts w:ascii="Times New Roman" w:hAnsi="Times New Roman"/>
          <w:sz w:val="24"/>
          <w:szCs w:val="24"/>
        </w:rPr>
        <w:t xml:space="preserve"> kalibracji</w:t>
      </w:r>
      <w:r w:rsidR="00D764E3">
        <w:rPr>
          <w:rFonts w:ascii="Times New Roman" w:hAnsi="Times New Roman"/>
          <w:sz w:val="24"/>
          <w:szCs w:val="24"/>
        </w:rPr>
        <w:t>,</w:t>
      </w:r>
      <w:r w:rsidR="00E62D56">
        <w:rPr>
          <w:rFonts w:ascii="Times New Roman" w:hAnsi="Times New Roman"/>
          <w:sz w:val="24"/>
          <w:szCs w:val="24"/>
        </w:rPr>
        <w:t xml:space="preserve"> </w:t>
      </w:r>
      <w:r w:rsidR="00D764E3">
        <w:rPr>
          <w:rFonts w:ascii="Times New Roman" w:hAnsi="Times New Roman"/>
          <w:sz w:val="24"/>
          <w:szCs w:val="24"/>
        </w:rPr>
        <w:t xml:space="preserve">przeprowadzenie </w:t>
      </w:r>
      <w:r w:rsidR="00D764E3" w:rsidRPr="009A0BF8">
        <w:rPr>
          <w:rFonts w:ascii="Times New Roman" w:hAnsi="Times New Roman"/>
          <w:sz w:val="24"/>
          <w:szCs w:val="24"/>
        </w:rPr>
        <w:t>laboratory</w:t>
      </w:r>
      <w:r w:rsidR="00D764E3">
        <w:rPr>
          <w:rFonts w:ascii="Times New Roman" w:hAnsi="Times New Roman"/>
          <w:sz w:val="24"/>
          <w:szCs w:val="24"/>
        </w:rPr>
        <w:t>jnych badań</w:t>
      </w:r>
      <w:r w:rsidR="00D764E3" w:rsidRPr="009A0BF8">
        <w:rPr>
          <w:rFonts w:ascii="Times New Roman" w:hAnsi="Times New Roman"/>
          <w:sz w:val="24"/>
          <w:szCs w:val="24"/>
        </w:rPr>
        <w:t xml:space="preserve"> k</w:t>
      </w:r>
      <w:r w:rsidR="00D764E3">
        <w:rPr>
          <w:rFonts w:ascii="Times New Roman" w:hAnsi="Times New Roman"/>
          <w:sz w:val="24"/>
          <w:szCs w:val="24"/>
        </w:rPr>
        <w:t>ontrolnych skuteczności ługowania,</w:t>
      </w:r>
    </w:p>
    <w:p w:rsidR="009F71CF" w:rsidRDefault="009F71CF" w:rsidP="009F71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6)  </w:t>
      </w:r>
      <w:r w:rsidR="00E62D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Sporządzenie</w:t>
      </w:r>
      <w:r w:rsidRPr="009A0BF8">
        <w:rPr>
          <w:rFonts w:ascii="Times New Roman" w:hAnsi="Times New Roman"/>
          <w:sz w:val="24"/>
          <w:szCs w:val="24"/>
        </w:rPr>
        <w:t xml:space="preserve"> mapy do</w:t>
      </w:r>
      <w:r>
        <w:rPr>
          <w:rFonts w:ascii="Times New Roman" w:hAnsi="Times New Roman"/>
          <w:sz w:val="24"/>
          <w:szCs w:val="24"/>
        </w:rPr>
        <w:t xml:space="preserve"> celów projektowych.</w:t>
      </w:r>
    </w:p>
    <w:p w:rsidR="009F71CF" w:rsidRPr="001B16EA" w:rsidRDefault="009F71CF" w:rsidP="009F71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A0BF8">
        <w:rPr>
          <w:rFonts w:ascii="Times New Roman" w:hAnsi="Times New Roman"/>
          <w:sz w:val="24"/>
          <w:szCs w:val="24"/>
        </w:rPr>
        <w:t>Lokalizacja planowanej inwestycji – m. Moszczenica, gm. Bochnia, działki Nr : 390/3,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r w:rsidRPr="009A0BF8">
        <w:rPr>
          <w:rFonts w:ascii="Times New Roman" w:hAnsi="Times New Roman"/>
          <w:sz w:val="24"/>
          <w:szCs w:val="24"/>
        </w:rPr>
        <w:t>391/3, 392/3,394/3, 404/2, 395/2, 396, 397.</w:t>
      </w:r>
    </w:p>
    <w:p w:rsidR="009D65E7" w:rsidRPr="009F71CF" w:rsidRDefault="009F71CF" w:rsidP="009F71C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83678F">
        <w:rPr>
          <w:rFonts w:ascii="Times New Roman" w:hAnsi="Times New Roman"/>
          <w:sz w:val="24"/>
          <w:szCs w:val="24"/>
        </w:rPr>
        <w:t xml:space="preserve"> </w:t>
      </w:r>
      <w:r w:rsidR="009D65E7" w:rsidRPr="009F71CF">
        <w:rPr>
          <w:rFonts w:ascii="Times New Roman" w:hAnsi="Times New Roman"/>
          <w:b/>
          <w:sz w:val="24"/>
          <w:szCs w:val="24"/>
        </w:rPr>
        <w:t>Przedmiot zamówienia zrealizowany będzie z podziałem na następujące etapy:</w:t>
      </w:r>
      <w:r w:rsidR="009D65E7">
        <w:rPr>
          <w:sz w:val="24"/>
          <w:szCs w:val="24"/>
        </w:rPr>
        <w:br/>
      </w:r>
      <w:r w:rsidR="009D65E7" w:rsidRPr="009D65E7">
        <w:rPr>
          <w:rFonts w:ascii="Times New Roman" w:hAnsi="Times New Roman"/>
          <w:sz w:val="24"/>
          <w:szCs w:val="24"/>
        </w:rPr>
        <w:t xml:space="preserve">       </w:t>
      </w:r>
      <w:r w:rsidR="003F5141">
        <w:rPr>
          <w:rFonts w:ascii="Times New Roman" w:hAnsi="Times New Roman"/>
        </w:rPr>
        <w:t xml:space="preserve">1) </w:t>
      </w:r>
      <w:r w:rsidR="009D65E7" w:rsidRPr="009D65E7">
        <w:rPr>
          <w:rFonts w:ascii="Times New Roman" w:hAnsi="Times New Roman"/>
        </w:rPr>
        <w:t>O</w:t>
      </w:r>
      <w:r w:rsidR="009D65E7" w:rsidRPr="009D65E7">
        <w:rPr>
          <w:rFonts w:ascii="Times New Roman" w:hAnsi="Times New Roman"/>
          <w:sz w:val="24"/>
          <w:szCs w:val="24"/>
        </w:rPr>
        <w:t>pracowanie „Projektu technicznego wraz </w:t>
      </w:r>
      <w:r w:rsidR="003F5141" w:rsidRPr="009A0BF8">
        <w:rPr>
          <w:rFonts w:ascii="Times New Roman" w:hAnsi="Times New Roman"/>
          <w:sz w:val="24"/>
          <w:szCs w:val="24"/>
        </w:rPr>
        <w:t xml:space="preserve"> z  doborem</w:t>
      </w:r>
      <w:r w:rsidR="003F5141">
        <w:rPr>
          <w:rFonts w:ascii="Times New Roman" w:hAnsi="Times New Roman"/>
          <w:sz w:val="24"/>
          <w:szCs w:val="24"/>
        </w:rPr>
        <w:t xml:space="preserve"> niezbędnych urządzeń</w:t>
      </w:r>
      <w:r w:rsidR="003F5141">
        <w:rPr>
          <w:rFonts w:ascii="Times New Roman" w:hAnsi="Times New Roman"/>
          <w:sz w:val="24"/>
          <w:szCs w:val="24"/>
        </w:rPr>
        <w:br/>
        <w:t xml:space="preserve">             </w:t>
      </w:r>
      <w:r w:rsidR="003F5141" w:rsidRPr="009A0BF8">
        <w:rPr>
          <w:rFonts w:ascii="Times New Roman" w:hAnsi="Times New Roman"/>
          <w:sz w:val="24"/>
          <w:szCs w:val="24"/>
        </w:rPr>
        <w:t>zasilania i sterowania</w:t>
      </w:r>
      <w:r w:rsidR="009D65E7" w:rsidRPr="009D65E7">
        <w:rPr>
          <w:rFonts w:ascii="Times New Roman" w:hAnsi="Times New Roman"/>
          <w:sz w:val="24"/>
          <w:szCs w:val="24"/>
        </w:rPr>
        <w:t>”, jego</w:t>
      </w:r>
      <w:r w:rsidR="003F5141">
        <w:rPr>
          <w:rFonts w:ascii="Times New Roman" w:hAnsi="Times New Roman"/>
          <w:sz w:val="24"/>
          <w:szCs w:val="24"/>
        </w:rPr>
        <w:t xml:space="preserve"> </w:t>
      </w:r>
      <w:r w:rsidR="009D65E7" w:rsidRPr="009D65E7">
        <w:rPr>
          <w:rFonts w:ascii="Times New Roman" w:hAnsi="Times New Roman"/>
          <w:sz w:val="24"/>
          <w:szCs w:val="24"/>
        </w:rPr>
        <w:t>uzgodnienia</w:t>
      </w:r>
      <w:r w:rsidR="00E62D56">
        <w:rPr>
          <w:rFonts w:ascii="Times New Roman" w:hAnsi="Times New Roman"/>
          <w:sz w:val="24"/>
          <w:szCs w:val="24"/>
        </w:rPr>
        <w:t xml:space="preserve">  </w:t>
      </w:r>
      <w:r w:rsidR="00E62D56" w:rsidRPr="00CE1269">
        <w:rPr>
          <w:rFonts w:ascii="Times New Roman" w:hAnsi="Times New Roman"/>
          <w:sz w:val="24"/>
          <w:szCs w:val="24"/>
        </w:rPr>
        <w:t xml:space="preserve">z Zespołem powołanym </w:t>
      </w:r>
      <w:r w:rsidR="00E62D56">
        <w:rPr>
          <w:rFonts w:ascii="Times New Roman" w:hAnsi="Times New Roman"/>
          <w:sz w:val="24"/>
          <w:szCs w:val="24"/>
        </w:rPr>
        <w:t>przez</w:t>
      </w:r>
      <w:r w:rsidR="00E62D56">
        <w:rPr>
          <w:rFonts w:ascii="Times New Roman" w:hAnsi="Times New Roman"/>
          <w:sz w:val="24"/>
          <w:szCs w:val="24"/>
        </w:rPr>
        <w:br/>
        <w:t xml:space="preserve">             </w:t>
      </w:r>
      <w:r w:rsidR="00E62D56" w:rsidRPr="00CE1269">
        <w:rPr>
          <w:rFonts w:ascii="Times New Roman" w:hAnsi="Times New Roman"/>
          <w:sz w:val="24"/>
          <w:szCs w:val="24"/>
        </w:rPr>
        <w:t>Zamawiającego</w:t>
      </w:r>
      <w:r w:rsidR="00181F27">
        <w:rPr>
          <w:rFonts w:ascii="Times New Roman" w:hAnsi="Times New Roman"/>
          <w:sz w:val="24"/>
          <w:szCs w:val="24"/>
        </w:rPr>
        <w:t>,</w:t>
      </w:r>
      <w:r w:rsidR="00E62D56">
        <w:rPr>
          <w:rFonts w:ascii="Times New Roman" w:hAnsi="Times New Roman"/>
          <w:sz w:val="24"/>
          <w:szCs w:val="24"/>
        </w:rPr>
        <w:t xml:space="preserve"> </w:t>
      </w:r>
      <w:r w:rsidR="009D65E7" w:rsidRPr="009D65E7">
        <w:rPr>
          <w:rFonts w:ascii="Times New Roman" w:hAnsi="Times New Roman"/>
          <w:sz w:val="24"/>
          <w:szCs w:val="24"/>
        </w:rPr>
        <w:t>sporządzenie</w:t>
      </w:r>
      <w:r w:rsidR="003F5141">
        <w:rPr>
          <w:rFonts w:ascii="Times New Roman" w:hAnsi="Times New Roman"/>
          <w:sz w:val="24"/>
          <w:szCs w:val="24"/>
        </w:rPr>
        <w:t xml:space="preserve"> </w:t>
      </w:r>
      <w:r w:rsidR="009D65E7" w:rsidRPr="009D65E7">
        <w:rPr>
          <w:rFonts w:ascii="Times New Roman" w:hAnsi="Times New Roman"/>
          <w:sz w:val="24"/>
          <w:szCs w:val="24"/>
        </w:rPr>
        <w:t>przedmiaru ro</w:t>
      </w:r>
      <w:r>
        <w:rPr>
          <w:rFonts w:ascii="Times New Roman" w:hAnsi="Times New Roman"/>
          <w:sz w:val="24"/>
          <w:szCs w:val="24"/>
        </w:rPr>
        <w:t>bót, kosztorysu in</w:t>
      </w:r>
      <w:r w:rsidR="00D764E3">
        <w:rPr>
          <w:rFonts w:ascii="Times New Roman" w:hAnsi="Times New Roman"/>
          <w:sz w:val="24"/>
          <w:szCs w:val="24"/>
        </w:rPr>
        <w:t>wes</w:t>
      </w:r>
      <w:r w:rsidR="00E62D56">
        <w:rPr>
          <w:rFonts w:ascii="Times New Roman" w:hAnsi="Times New Roman"/>
          <w:sz w:val="24"/>
          <w:szCs w:val="24"/>
        </w:rPr>
        <w:t xml:space="preserve">torskiego, </w:t>
      </w:r>
      <w:r>
        <w:rPr>
          <w:rFonts w:ascii="Times New Roman" w:hAnsi="Times New Roman"/>
          <w:sz w:val="24"/>
          <w:szCs w:val="24"/>
        </w:rPr>
        <w:t>BIOZ,</w:t>
      </w:r>
      <w:r w:rsidR="00E62D56">
        <w:rPr>
          <w:rFonts w:ascii="Times New Roman" w:hAnsi="Times New Roman"/>
          <w:sz w:val="24"/>
          <w:szCs w:val="24"/>
        </w:rPr>
        <w:br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uzyskanie</w:t>
      </w:r>
      <w:r w:rsidRPr="009A0BF8">
        <w:rPr>
          <w:rFonts w:ascii="Times New Roman" w:eastAsia="Times New Roman" w:hAnsi="Times New Roman"/>
          <w:sz w:val="24"/>
          <w:szCs w:val="24"/>
          <w:lang w:eastAsia="pl-PL"/>
        </w:rPr>
        <w:t xml:space="preserve"> wszelkich</w:t>
      </w:r>
      <w:r w:rsidR="00E62D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BF8">
        <w:rPr>
          <w:rFonts w:ascii="Times New Roman" w:eastAsia="Times New Roman" w:hAnsi="Times New Roman"/>
          <w:sz w:val="24"/>
          <w:szCs w:val="24"/>
          <w:lang w:eastAsia="pl-PL"/>
        </w:rPr>
        <w:t>wymaganych prawem</w:t>
      </w:r>
      <w:r w:rsidR="00E62D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BF8">
        <w:rPr>
          <w:rFonts w:ascii="Times New Roman" w:eastAsia="Times New Roman" w:hAnsi="Times New Roman"/>
          <w:sz w:val="24"/>
          <w:szCs w:val="24"/>
          <w:lang w:eastAsia="pl-PL"/>
        </w:rPr>
        <w:t>uzgodnień i decyzji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BF8">
        <w:rPr>
          <w:rFonts w:ascii="Times New Roman" w:eastAsia="Times New Roman" w:hAnsi="Times New Roman"/>
          <w:sz w:val="24"/>
          <w:szCs w:val="24"/>
          <w:lang w:eastAsia="pl-PL"/>
        </w:rPr>
        <w:t>pozwalających</w:t>
      </w:r>
      <w:r w:rsidR="00E62D5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</w:t>
      </w:r>
      <w:r w:rsidR="00D764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BF8">
        <w:rPr>
          <w:rFonts w:ascii="Times New Roman" w:eastAsia="Times New Roman" w:hAnsi="Times New Roman"/>
          <w:sz w:val="24"/>
          <w:szCs w:val="24"/>
          <w:lang w:eastAsia="pl-PL"/>
        </w:rPr>
        <w:t>wykonać prace budowlane w oparciu o obowiązujące przepisy, w tym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BF8">
        <w:rPr>
          <w:rFonts w:ascii="Times New Roman" w:eastAsia="Times New Roman" w:hAnsi="Times New Roman"/>
          <w:sz w:val="24"/>
          <w:szCs w:val="24"/>
          <w:lang w:eastAsia="pl-PL"/>
        </w:rPr>
        <w:t>pozwolenia na</w:t>
      </w:r>
      <w:r w:rsidR="00E62D5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</w:t>
      </w:r>
      <w:r w:rsidR="004118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0BF8">
        <w:rPr>
          <w:rFonts w:ascii="Times New Roman" w:eastAsia="Times New Roman" w:hAnsi="Times New Roman"/>
          <w:sz w:val="24"/>
          <w:szCs w:val="24"/>
          <w:lang w:eastAsia="pl-PL"/>
        </w:rPr>
        <w:t>budowę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D65E7" w:rsidRPr="009D65E7">
        <w:rPr>
          <w:rFonts w:ascii="Times New Roman" w:hAnsi="Times New Roman"/>
          <w:sz w:val="24"/>
          <w:szCs w:val="24"/>
        </w:rPr>
        <w:t xml:space="preserve">– </w:t>
      </w:r>
      <w:r w:rsidR="009D65E7" w:rsidRPr="009D65E7">
        <w:rPr>
          <w:rFonts w:ascii="Times New Roman" w:hAnsi="Times New Roman"/>
          <w:b/>
          <w:sz w:val="24"/>
          <w:szCs w:val="24"/>
        </w:rPr>
        <w:t>Etap I</w:t>
      </w:r>
      <w:r w:rsidR="000A5AEF">
        <w:rPr>
          <w:rFonts w:ascii="Times New Roman" w:hAnsi="Times New Roman"/>
          <w:b/>
          <w:sz w:val="24"/>
          <w:szCs w:val="24"/>
        </w:rPr>
        <w:t>.</w:t>
      </w:r>
    </w:p>
    <w:p w:rsidR="009D65E7" w:rsidRPr="005465A7" w:rsidRDefault="009D65E7" w:rsidP="000A5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65E7">
        <w:rPr>
          <w:rFonts w:ascii="Times New Roman" w:hAnsi="Times New Roman"/>
          <w:sz w:val="24"/>
          <w:szCs w:val="24"/>
        </w:rPr>
        <w:t xml:space="preserve">       </w:t>
      </w:r>
      <w:r w:rsidR="00AF63A5">
        <w:rPr>
          <w:rFonts w:ascii="Times New Roman" w:hAnsi="Times New Roman"/>
          <w:sz w:val="24"/>
          <w:szCs w:val="24"/>
        </w:rPr>
        <w:t xml:space="preserve">    </w:t>
      </w:r>
      <w:r w:rsidRPr="009D65E7">
        <w:rPr>
          <w:rFonts w:ascii="Times New Roman" w:hAnsi="Times New Roman"/>
          <w:sz w:val="24"/>
          <w:szCs w:val="24"/>
        </w:rPr>
        <w:t xml:space="preserve"> 2) </w:t>
      </w:r>
      <w:r w:rsidR="00F974E4">
        <w:rPr>
          <w:rFonts w:ascii="Times New Roman" w:hAnsi="Times New Roman"/>
          <w:sz w:val="24"/>
          <w:szCs w:val="24"/>
        </w:rPr>
        <w:t>P</w:t>
      </w:r>
      <w:r w:rsidRPr="009D65E7">
        <w:rPr>
          <w:rFonts w:ascii="Times New Roman" w:hAnsi="Times New Roman"/>
          <w:sz w:val="24"/>
          <w:szCs w:val="24"/>
        </w:rPr>
        <w:t>ełnienie nadzoru autorskiego</w:t>
      </w:r>
      <w:r w:rsidR="00C66E6C">
        <w:rPr>
          <w:rFonts w:ascii="Times New Roman" w:hAnsi="Times New Roman"/>
          <w:sz w:val="24"/>
          <w:szCs w:val="24"/>
        </w:rPr>
        <w:t>,</w:t>
      </w:r>
      <w:r w:rsidRPr="009D65E7">
        <w:rPr>
          <w:rFonts w:ascii="Times New Roman" w:hAnsi="Times New Roman"/>
          <w:sz w:val="24"/>
          <w:szCs w:val="24"/>
        </w:rPr>
        <w:t xml:space="preserve"> </w:t>
      </w:r>
      <w:r w:rsidR="00AF63A5" w:rsidRPr="009A0BF8">
        <w:rPr>
          <w:rFonts w:ascii="Times New Roman" w:hAnsi="Times New Roman"/>
          <w:sz w:val="24"/>
          <w:szCs w:val="24"/>
        </w:rPr>
        <w:t>sprawowanie</w:t>
      </w:r>
      <w:r w:rsidR="00AF63A5">
        <w:rPr>
          <w:rFonts w:ascii="Times New Roman" w:hAnsi="Times New Roman"/>
          <w:sz w:val="24"/>
          <w:szCs w:val="24"/>
        </w:rPr>
        <w:t xml:space="preserve"> </w:t>
      </w:r>
      <w:r w:rsidR="00AF63A5" w:rsidRPr="009A0BF8">
        <w:rPr>
          <w:rFonts w:ascii="Times New Roman" w:hAnsi="Times New Roman"/>
          <w:sz w:val="24"/>
          <w:szCs w:val="24"/>
        </w:rPr>
        <w:t>kontroli wykonania prac wg projektu,</w:t>
      </w:r>
      <w:r w:rsidR="00AF63A5">
        <w:rPr>
          <w:rFonts w:ascii="Times New Roman" w:hAnsi="Times New Roman"/>
          <w:sz w:val="24"/>
          <w:szCs w:val="24"/>
        </w:rPr>
        <w:br/>
        <w:t xml:space="preserve">                 </w:t>
      </w:r>
      <w:r w:rsidR="00AF63A5" w:rsidRPr="009A0BF8">
        <w:rPr>
          <w:rFonts w:ascii="Times New Roman" w:hAnsi="Times New Roman"/>
          <w:sz w:val="24"/>
          <w:szCs w:val="24"/>
        </w:rPr>
        <w:t xml:space="preserve"> modyfikacje</w:t>
      </w:r>
      <w:r w:rsidR="00AF63A5">
        <w:rPr>
          <w:rFonts w:ascii="Times New Roman" w:hAnsi="Times New Roman"/>
          <w:sz w:val="24"/>
          <w:szCs w:val="24"/>
        </w:rPr>
        <w:t xml:space="preserve"> </w:t>
      </w:r>
      <w:r w:rsidR="00AF63A5" w:rsidRPr="009A0BF8">
        <w:rPr>
          <w:rFonts w:ascii="Times New Roman" w:hAnsi="Times New Roman"/>
          <w:sz w:val="24"/>
          <w:szCs w:val="24"/>
        </w:rPr>
        <w:t>układów</w:t>
      </w:r>
      <w:r w:rsidR="00D764E3">
        <w:rPr>
          <w:rFonts w:ascii="Times New Roman" w:hAnsi="Times New Roman"/>
          <w:sz w:val="24"/>
          <w:szCs w:val="24"/>
        </w:rPr>
        <w:t>,</w:t>
      </w:r>
      <w:r w:rsidR="00AF63A5" w:rsidRPr="009A0BF8">
        <w:rPr>
          <w:rFonts w:ascii="Times New Roman" w:hAnsi="Times New Roman"/>
          <w:sz w:val="24"/>
          <w:szCs w:val="24"/>
        </w:rPr>
        <w:t xml:space="preserve"> </w:t>
      </w:r>
      <w:r w:rsidR="00D764E3">
        <w:rPr>
          <w:rFonts w:ascii="Times New Roman" w:hAnsi="Times New Roman"/>
          <w:sz w:val="24"/>
          <w:szCs w:val="24"/>
        </w:rPr>
        <w:t xml:space="preserve">kontrola </w:t>
      </w:r>
      <w:r w:rsidR="00D764E3" w:rsidRPr="00D764E3">
        <w:rPr>
          <w:rFonts w:ascii="Times New Roman" w:hAnsi="Times New Roman"/>
          <w:sz w:val="24"/>
          <w:szCs w:val="24"/>
        </w:rPr>
        <w:t>prac budowlanych oraz uczestnictwo w pracach</w:t>
      </w:r>
      <w:r w:rsidR="00D764E3">
        <w:rPr>
          <w:rFonts w:ascii="Times New Roman" w:hAnsi="Times New Roman"/>
          <w:sz w:val="24"/>
          <w:szCs w:val="24"/>
        </w:rPr>
        <w:br/>
        <w:t xml:space="preserve">                 </w:t>
      </w:r>
      <w:r w:rsidR="00D764E3" w:rsidRPr="00D764E3">
        <w:rPr>
          <w:rFonts w:ascii="Times New Roman" w:hAnsi="Times New Roman"/>
          <w:sz w:val="24"/>
          <w:szCs w:val="24"/>
        </w:rPr>
        <w:t xml:space="preserve"> rozruchu instalacji i jej kalibracji</w:t>
      </w:r>
      <w:r w:rsidR="00D764E3">
        <w:rPr>
          <w:rFonts w:ascii="Times New Roman" w:hAnsi="Times New Roman"/>
          <w:sz w:val="24"/>
          <w:szCs w:val="24"/>
        </w:rPr>
        <w:t xml:space="preserve">, przeprowadzenie </w:t>
      </w:r>
      <w:r w:rsidR="00D764E3" w:rsidRPr="009A0BF8">
        <w:rPr>
          <w:rFonts w:ascii="Times New Roman" w:hAnsi="Times New Roman"/>
          <w:sz w:val="24"/>
          <w:szCs w:val="24"/>
        </w:rPr>
        <w:t>laboratory</w:t>
      </w:r>
      <w:r w:rsidR="00D764E3">
        <w:rPr>
          <w:rFonts w:ascii="Times New Roman" w:hAnsi="Times New Roman"/>
          <w:sz w:val="24"/>
          <w:szCs w:val="24"/>
        </w:rPr>
        <w:t>jnych badań</w:t>
      </w:r>
      <w:r w:rsidR="00D764E3" w:rsidRPr="009A0BF8">
        <w:rPr>
          <w:rFonts w:ascii="Times New Roman" w:hAnsi="Times New Roman"/>
          <w:sz w:val="24"/>
          <w:szCs w:val="24"/>
        </w:rPr>
        <w:t xml:space="preserve"> k</w:t>
      </w:r>
      <w:r w:rsidR="00D764E3">
        <w:rPr>
          <w:rFonts w:ascii="Times New Roman" w:hAnsi="Times New Roman"/>
          <w:sz w:val="24"/>
          <w:szCs w:val="24"/>
        </w:rPr>
        <w:t>ontrolnych</w:t>
      </w:r>
      <w:r w:rsidR="00D764E3">
        <w:rPr>
          <w:rFonts w:ascii="Times New Roman" w:hAnsi="Times New Roman"/>
          <w:sz w:val="24"/>
          <w:szCs w:val="24"/>
        </w:rPr>
        <w:br/>
        <w:t xml:space="preserve">                  skuteczności ługowania </w:t>
      </w:r>
      <w:r w:rsidRPr="009D65E7">
        <w:rPr>
          <w:rFonts w:ascii="Times New Roman" w:hAnsi="Times New Roman"/>
          <w:sz w:val="24"/>
          <w:szCs w:val="24"/>
        </w:rPr>
        <w:t xml:space="preserve">– </w:t>
      </w:r>
      <w:r w:rsidRPr="009D65E7">
        <w:rPr>
          <w:rFonts w:ascii="Times New Roman" w:hAnsi="Times New Roman"/>
          <w:b/>
          <w:sz w:val="24"/>
          <w:szCs w:val="24"/>
        </w:rPr>
        <w:t>Etap II</w:t>
      </w:r>
      <w:r w:rsidR="000A5AEF">
        <w:rPr>
          <w:rFonts w:ascii="Times New Roman" w:hAnsi="Times New Roman"/>
          <w:b/>
          <w:sz w:val="24"/>
          <w:szCs w:val="24"/>
        </w:rPr>
        <w:t>.</w:t>
      </w:r>
    </w:p>
    <w:p w:rsidR="00B46FA7" w:rsidRPr="009A0BF8" w:rsidRDefault="00AF63A5" w:rsidP="009A0B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46FA7" w:rsidRPr="009A0BF8">
        <w:rPr>
          <w:rFonts w:ascii="Times New Roman" w:hAnsi="Times New Roman"/>
          <w:b/>
          <w:sz w:val="24"/>
          <w:szCs w:val="24"/>
        </w:rPr>
        <w:t>.</w:t>
      </w:r>
      <w:r w:rsidR="00B46FA7" w:rsidRPr="009A0BF8">
        <w:rPr>
          <w:rFonts w:ascii="Times New Roman" w:hAnsi="Times New Roman"/>
          <w:sz w:val="24"/>
          <w:szCs w:val="24"/>
        </w:rPr>
        <w:t xml:space="preserve">  </w:t>
      </w:r>
      <w:r w:rsidR="00B46FA7" w:rsidRPr="009A0BF8">
        <w:rPr>
          <w:rFonts w:ascii="Times New Roman" w:hAnsi="Times New Roman"/>
          <w:b/>
          <w:sz w:val="24"/>
          <w:szCs w:val="24"/>
        </w:rPr>
        <w:t>Oznaczenie przedmiotu zamówienia wg Ws</w:t>
      </w:r>
      <w:r w:rsidR="002313C7" w:rsidRPr="009A0BF8">
        <w:rPr>
          <w:rFonts w:ascii="Times New Roman" w:hAnsi="Times New Roman"/>
          <w:b/>
          <w:sz w:val="24"/>
          <w:szCs w:val="24"/>
        </w:rPr>
        <w:t>pólnego Słownika Zamówień (CPV</w:t>
      </w:r>
      <w:r w:rsidR="002313C7" w:rsidRPr="009A0BF8">
        <w:rPr>
          <w:rFonts w:ascii="Times New Roman" w:hAnsi="Times New Roman"/>
          <w:sz w:val="24"/>
          <w:szCs w:val="24"/>
        </w:rPr>
        <w:t>)</w:t>
      </w:r>
    </w:p>
    <w:p w:rsidR="00396680" w:rsidRPr="009A0BF8" w:rsidRDefault="00E47288" w:rsidP="009A0BF8">
      <w:pPr>
        <w:pStyle w:val="Tekstpodstawowy"/>
        <w:spacing w:after="0" w:line="276" w:lineRule="auto"/>
        <w:rPr>
          <w:rFonts w:ascii="Times New Roman" w:hAnsi="Times New Roman"/>
          <w:b/>
          <w:bCs/>
          <w:snapToGrid w:val="0"/>
        </w:rPr>
      </w:pPr>
      <w:r w:rsidRPr="009A0BF8">
        <w:rPr>
          <w:rFonts w:ascii="Times New Roman" w:hAnsi="Times New Roman"/>
          <w:b/>
          <w:bCs/>
          <w:snapToGrid w:val="0"/>
        </w:rPr>
        <w:t xml:space="preserve">     </w:t>
      </w:r>
      <w:r w:rsidR="00396680" w:rsidRPr="009A0BF8">
        <w:rPr>
          <w:rFonts w:ascii="Times New Roman" w:hAnsi="Times New Roman"/>
          <w:b/>
          <w:bCs/>
          <w:snapToGrid w:val="0"/>
        </w:rPr>
        <w:t>Główny przedmiot zamówienia:</w:t>
      </w:r>
    </w:p>
    <w:p w:rsidR="00BA28EF" w:rsidRPr="005465A7" w:rsidRDefault="00E47288" w:rsidP="009A0BF8">
      <w:pPr>
        <w:pStyle w:val="Tekstpodstawowy"/>
        <w:spacing w:after="0" w:line="276" w:lineRule="auto"/>
        <w:rPr>
          <w:rFonts w:ascii="Times New Roman" w:hAnsi="Times New Roman"/>
        </w:rPr>
      </w:pPr>
      <w:r w:rsidRPr="009A0BF8">
        <w:rPr>
          <w:rFonts w:ascii="Times New Roman" w:hAnsi="Times New Roman"/>
          <w:b/>
          <w:bCs/>
          <w:snapToGrid w:val="0"/>
        </w:rPr>
        <w:t xml:space="preserve">     </w:t>
      </w:r>
      <w:r w:rsidR="00B46FA7" w:rsidRPr="009A0BF8">
        <w:rPr>
          <w:rFonts w:ascii="Times New Roman" w:hAnsi="Times New Roman"/>
          <w:b/>
          <w:bCs/>
          <w:snapToGrid w:val="0"/>
        </w:rPr>
        <w:t xml:space="preserve">CPV: </w:t>
      </w:r>
      <w:r w:rsidR="009D65E7">
        <w:rPr>
          <w:rFonts w:ascii="Times New Roman" w:hAnsi="Times New Roman"/>
        </w:rPr>
        <w:t xml:space="preserve"> </w:t>
      </w:r>
      <w:r w:rsidR="00396680" w:rsidRPr="009A0BF8">
        <w:rPr>
          <w:rFonts w:ascii="Times New Roman" w:hAnsi="Times New Roman"/>
          <w:b/>
        </w:rPr>
        <w:t xml:space="preserve">71.32.00.00-7 </w:t>
      </w:r>
      <w:r w:rsidR="00396680" w:rsidRPr="009A0BF8">
        <w:rPr>
          <w:rFonts w:ascii="Times New Roman" w:hAnsi="Times New Roman"/>
        </w:rPr>
        <w:t>– Usługi inżyni</w:t>
      </w:r>
      <w:r w:rsidR="005465A7">
        <w:rPr>
          <w:rFonts w:ascii="Times New Roman" w:hAnsi="Times New Roman"/>
        </w:rPr>
        <w:t>eryjne w zakresie projektowania</w:t>
      </w:r>
    </w:p>
    <w:p w:rsidR="00230AFA" w:rsidRPr="00EB065C" w:rsidRDefault="00BA28EF" w:rsidP="009A0BF8">
      <w:pPr>
        <w:pStyle w:val="Tekstpodstawowy"/>
        <w:spacing w:after="0" w:line="276" w:lineRule="auto"/>
        <w:rPr>
          <w:rFonts w:ascii="Times New Roman" w:hAnsi="Times New Roman"/>
        </w:rPr>
      </w:pPr>
      <w:r w:rsidRPr="00EB065C">
        <w:rPr>
          <w:rFonts w:ascii="Times New Roman" w:hAnsi="Times New Roman"/>
          <w:b/>
        </w:rPr>
        <w:t>4</w:t>
      </w:r>
      <w:r w:rsidR="00B46FA7" w:rsidRPr="00EB065C">
        <w:rPr>
          <w:rFonts w:ascii="Times New Roman" w:hAnsi="Times New Roman"/>
          <w:b/>
        </w:rPr>
        <w:t>.</w:t>
      </w:r>
      <w:r w:rsidR="00E47288" w:rsidRPr="00EB065C">
        <w:rPr>
          <w:rFonts w:ascii="Times New Roman" w:hAnsi="Times New Roman"/>
        </w:rPr>
        <w:t xml:space="preserve">  </w:t>
      </w:r>
      <w:r w:rsidR="00E47288" w:rsidRPr="00EB065C">
        <w:rPr>
          <w:rFonts w:ascii="Times New Roman" w:hAnsi="Times New Roman"/>
          <w:b/>
        </w:rPr>
        <w:t>Zakres prac</w:t>
      </w:r>
      <w:r w:rsidR="00B46FA7" w:rsidRPr="00EB065C">
        <w:rPr>
          <w:rFonts w:ascii="Times New Roman" w:hAnsi="Times New Roman"/>
          <w:b/>
        </w:rPr>
        <w:t xml:space="preserve"> objętych przedmiotem zamówienia:</w:t>
      </w:r>
      <w:r w:rsidR="00B46FA7" w:rsidRPr="00EB065C">
        <w:rPr>
          <w:rFonts w:ascii="Times New Roman" w:hAnsi="Times New Roman"/>
        </w:rPr>
        <w:t xml:space="preserve"> </w:t>
      </w:r>
    </w:p>
    <w:p w:rsidR="006B6F41" w:rsidRDefault="00F974E4" w:rsidP="009A0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065C">
        <w:rPr>
          <w:rFonts w:ascii="Times New Roman" w:hAnsi="Times New Roman"/>
          <w:sz w:val="24"/>
          <w:szCs w:val="24"/>
        </w:rPr>
        <w:t xml:space="preserve">     </w:t>
      </w:r>
      <w:r w:rsidR="008266FA" w:rsidRPr="00EB065C">
        <w:rPr>
          <w:rFonts w:ascii="Times New Roman" w:hAnsi="Times New Roman"/>
          <w:sz w:val="24"/>
          <w:szCs w:val="24"/>
        </w:rPr>
        <w:t xml:space="preserve">Projekt budowlany i wykonawczy </w:t>
      </w:r>
      <w:r w:rsidR="00B1723F" w:rsidRPr="00EB065C">
        <w:rPr>
          <w:rFonts w:ascii="Times New Roman" w:hAnsi="Times New Roman"/>
          <w:sz w:val="24"/>
          <w:szCs w:val="24"/>
        </w:rPr>
        <w:t xml:space="preserve"> instalacji wraz z  dobo</w:t>
      </w:r>
      <w:r w:rsidR="00E47288" w:rsidRPr="00EB065C">
        <w:rPr>
          <w:rFonts w:ascii="Times New Roman" w:hAnsi="Times New Roman"/>
          <w:sz w:val="24"/>
          <w:szCs w:val="24"/>
        </w:rPr>
        <w:t>r</w:t>
      </w:r>
      <w:r w:rsidR="00B1723F" w:rsidRPr="00EB065C">
        <w:rPr>
          <w:rFonts w:ascii="Times New Roman" w:hAnsi="Times New Roman"/>
          <w:sz w:val="24"/>
          <w:szCs w:val="24"/>
        </w:rPr>
        <w:t>em</w:t>
      </w:r>
      <w:r w:rsidR="003F5141" w:rsidRPr="00EB065C">
        <w:rPr>
          <w:rFonts w:ascii="Times New Roman" w:hAnsi="Times New Roman"/>
          <w:sz w:val="24"/>
          <w:szCs w:val="24"/>
        </w:rPr>
        <w:t xml:space="preserve"> niezbędnych urządzeń</w:t>
      </w:r>
      <w:r w:rsidR="003F5141" w:rsidRPr="00EB065C">
        <w:rPr>
          <w:rFonts w:ascii="Times New Roman" w:hAnsi="Times New Roman"/>
          <w:sz w:val="24"/>
          <w:szCs w:val="24"/>
        </w:rPr>
        <w:br/>
        <w:t xml:space="preserve">     </w:t>
      </w:r>
      <w:r w:rsidR="006C1E1F" w:rsidRPr="00EB065C">
        <w:rPr>
          <w:rFonts w:ascii="Times New Roman" w:hAnsi="Times New Roman"/>
          <w:sz w:val="24"/>
          <w:szCs w:val="24"/>
        </w:rPr>
        <w:t>zasilania</w:t>
      </w:r>
      <w:r w:rsidR="00E47288" w:rsidRPr="00EB065C">
        <w:rPr>
          <w:rFonts w:ascii="Times New Roman" w:hAnsi="Times New Roman"/>
          <w:sz w:val="24"/>
          <w:szCs w:val="24"/>
        </w:rPr>
        <w:t xml:space="preserve"> i sterowania</w:t>
      </w:r>
      <w:r w:rsidR="007E2417" w:rsidRPr="00EB065C">
        <w:rPr>
          <w:rFonts w:ascii="Times New Roman" w:hAnsi="Times New Roman"/>
          <w:sz w:val="24"/>
          <w:szCs w:val="24"/>
        </w:rPr>
        <w:t xml:space="preserve"> w oparciu o „Koncepcję przemysłową instalacji ługującej w Kopalni</w:t>
      </w:r>
      <w:r w:rsidR="003F5141" w:rsidRPr="00EB065C">
        <w:rPr>
          <w:rFonts w:ascii="Times New Roman" w:hAnsi="Times New Roman"/>
          <w:sz w:val="24"/>
          <w:szCs w:val="24"/>
        </w:rPr>
        <w:br/>
        <w:t xml:space="preserve">     </w:t>
      </w:r>
      <w:r w:rsidR="006C1E1F" w:rsidRPr="00EB065C">
        <w:rPr>
          <w:rFonts w:ascii="Times New Roman" w:hAnsi="Times New Roman"/>
          <w:sz w:val="24"/>
          <w:szCs w:val="24"/>
        </w:rPr>
        <w:t xml:space="preserve">Soli Bochnia </w:t>
      </w:r>
      <w:r w:rsidR="007E2417" w:rsidRPr="00EB065C">
        <w:rPr>
          <w:rFonts w:ascii="Times New Roman" w:hAnsi="Times New Roman"/>
          <w:sz w:val="24"/>
          <w:szCs w:val="24"/>
        </w:rPr>
        <w:t>sp. z o.o. z lokalizacją przy szybie Moszczenica”</w:t>
      </w:r>
      <w:r w:rsidR="00B1723F" w:rsidRPr="00EB065C">
        <w:rPr>
          <w:rFonts w:ascii="Times New Roman" w:hAnsi="Times New Roman"/>
          <w:sz w:val="24"/>
          <w:szCs w:val="24"/>
        </w:rPr>
        <w:t>,</w:t>
      </w:r>
      <w:r w:rsidR="00462532" w:rsidRPr="00EB065C">
        <w:rPr>
          <w:rFonts w:ascii="Times New Roman" w:eastAsia="Times New Roman" w:hAnsi="Times New Roman"/>
          <w:sz w:val="24"/>
          <w:szCs w:val="24"/>
          <w:lang w:eastAsia="pl-PL"/>
        </w:rPr>
        <w:t xml:space="preserve"> wraz ze specyfikacjami</w:t>
      </w:r>
      <w:r w:rsidR="003F5141" w:rsidRPr="00EB065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</w:t>
      </w:r>
      <w:r w:rsidR="00462532" w:rsidRPr="00EB065C">
        <w:rPr>
          <w:rFonts w:ascii="Times New Roman" w:eastAsia="Times New Roman" w:hAnsi="Times New Roman"/>
          <w:sz w:val="24"/>
          <w:szCs w:val="24"/>
          <w:lang w:eastAsia="pl-PL"/>
        </w:rPr>
        <w:t xml:space="preserve"> technicznymi</w:t>
      </w:r>
      <w:r w:rsidR="006C1E1F" w:rsidRPr="00EB06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2532" w:rsidRPr="00EB065C">
        <w:rPr>
          <w:rFonts w:ascii="Times New Roman" w:eastAsia="Times New Roman" w:hAnsi="Times New Roman"/>
          <w:sz w:val="24"/>
          <w:szCs w:val="24"/>
          <w:lang w:eastAsia="pl-PL"/>
        </w:rPr>
        <w:t>wykonania i odbioru robót</w:t>
      </w:r>
      <w:r w:rsidR="007E2417" w:rsidRPr="00EB065C">
        <w:rPr>
          <w:rFonts w:ascii="Times New Roman" w:eastAsia="Times New Roman" w:hAnsi="Times New Roman"/>
          <w:sz w:val="24"/>
          <w:szCs w:val="24"/>
          <w:lang w:eastAsia="pl-PL"/>
        </w:rPr>
        <w:t xml:space="preserve"> budowlanych, </w:t>
      </w:r>
      <w:r w:rsidR="008635B7" w:rsidRPr="00EB065C">
        <w:rPr>
          <w:rFonts w:ascii="Times New Roman" w:eastAsia="Times New Roman" w:hAnsi="Times New Roman"/>
          <w:sz w:val="24"/>
          <w:szCs w:val="24"/>
          <w:lang w:eastAsia="pl-PL"/>
        </w:rPr>
        <w:t>przedmiarem</w:t>
      </w:r>
      <w:r w:rsidR="00462532" w:rsidRPr="00EB065C">
        <w:rPr>
          <w:rFonts w:ascii="Times New Roman" w:eastAsia="Times New Roman" w:hAnsi="Times New Roman"/>
          <w:sz w:val="24"/>
          <w:szCs w:val="24"/>
          <w:lang w:eastAsia="pl-PL"/>
        </w:rPr>
        <w:t xml:space="preserve"> robót</w:t>
      </w:r>
      <w:r w:rsidR="007E2417" w:rsidRPr="00EB065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266FA" w:rsidRPr="00EB06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635B7" w:rsidRPr="00EB065C">
        <w:rPr>
          <w:rFonts w:ascii="Times New Roman" w:eastAsia="Times New Roman" w:hAnsi="Times New Roman"/>
          <w:sz w:val="24"/>
          <w:szCs w:val="24"/>
          <w:lang w:eastAsia="pl-PL"/>
        </w:rPr>
        <w:t>kosztorysem</w:t>
      </w:r>
      <w:r w:rsidR="003F5141" w:rsidRPr="00EB065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</w:t>
      </w:r>
      <w:r w:rsidR="008635B7" w:rsidRPr="00EB065C">
        <w:rPr>
          <w:rFonts w:ascii="Times New Roman" w:eastAsia="Times New Roman" w:hAnsi="Times New Roman"/>
          <w:sz w:val="24"/>
          <w:szCs w:val="24"/>
          <w:lang w:eastAsia="pl-PL"/>
        </w:rPr>
        <w:t>inwestorskim,</w:t>
      </w:r>
      <w:r w:rsidR="006C1E1F" w:rsidRPr="00EB06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635B7" w:rsidRPr="00EB065C">
        <w:rPr>
          <w:rFonts w:ascii="Times New Roman" w:eastAsia="Times New Roman" w:hAnsi="Times New Roman"/>
          <w:sz w:val="24"/>
          <w:szCs w:val="24"/>
          <w:lang w:eastAsia="pl-PL"/>
        </w:rPr>
        <w:t>BIOZ,</w:t>
      </w:r>
      <w:r w:rsidR="004118EA" w:rsidRPr="00EB065C">
        <w:rPr>
          <w:rFonts w:ascii="Times New Roman" w:hAnsi="Times New Roman"/>
          <w:sz w:val="24"/>
          <w:szCs w:val="24"/>
        </w:rPr>
        <w:t xml:space="preserve"> </w:t>
      </w:r>
      <w:r w:rsidR="008635B7" w:rsidRPr="00EB065C">
        <w:rPr>
          <w:rFonts w:ascii="Times New Roman" w:eastAsia="Times New Roman" w:hAnsi="Times New Roman"/>
          <w:sz w:val="24"/>
          <w:szCs w:val="24"/>
          <w:lang w:eastAsia="pl-PL"/>
        </w:rPr>
        <w:t xml:space="preserve">uzyskaniem </w:t>
      </w:r>
      <w:r w:rsidR="00462532" w:rsidRPr="00EB065C">
        <w:rPr>
          <w:rFonts w:ascii="Times New Roman" w:eastAsia="Times New Roman" w:hAnsi="Times New Roman"/>
          <w:sz w:val="24"/>
          <w:szCs w:val="24"/>
          <w:lang w:eastAsia="pl-PL"/>
        </w:rPr>
        <w:t xml:space="preserve">wszelkich </w:t>
      </w:r>
      <w:r w:rsidR="008635B7" w:rsidRPr="00EB065C">
        <w:rPr>
          <w:rFonts w:ascii="Times New Roman" w:eastAsia="Times New Roman" w:hAnsi="Times New Roman"/>
          <w:sz w:val="24"/>
          <w:szCs w:val="24"/>
          <w:lang w:eastAsia="pl-PL"/>
        </w:rPr>
        <w:t>wymaganych</w:t>
      </w:r>
      <w:r w:rsidR="007E2417" w:rsidRPr="00EB06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635B7" w:rsidRPr="00EB065C">
        <w:rPr>
          <w:rFonts w:ascii="Times New Roman" w:eastAsia="Times New Roman" w:hAnsi="Times New Roman"/>
          <w:sz w:val="24"/>
          <w:szCs w:val="24"/>
          <w:lang w:eastAsia="pl-PL"/>
        </w:rPr>
        <w:t>prawem</w:t>
      </w:r>
      <w:r w:rsidR="008266FA" w:rsidRPr="00EB06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2532" w:rsidRPr="00EB065C">
        <w:rPr>
          <w:rFonts w:ascii="Times New Roman" w:eastAsia="Times New Roman" w:hAnsi="Times New Roman"/>
          <w:sz w:val="24"/>
          <w:szCs w:val="24"/>
          <w:lang w:eastAsia="pl-PL"/>
        </w:rPr>
        <w:t>uzgodnień i decyzji</w:t>
      </w:r>
      <w:r w:rsidR="003F5141" w:rsidRPr="00EB065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</w:t>
      </w:r>
      <w:r w:rsidR="00462532" w:rsidRPr="00EB065C">
        <w:rPr>
          <w:rFonts w:ascii="Times New Roman" w:eastAsia="Times New Roman" w:hAnsi="Times New Roman"/>
          <w:sz w:val="24"/>
          <w:szCs w:val="24"/>
          <w:lang w:eastAsia="pl-PL"/>
        </w:rPr>
        <w:t xml:space="preserve"> pozwalających</w:t>
      </w:r>
      <w:r w:rsidR="006C1E1F" w:rsidRPr="00EB06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2532" w:rsidRPr="00EB065C">
        <w:rPr>
          <w:rFonts w:ascii="Times New Roman" w:eastAsia="Times New Roman" w:hAnsi="Times New Roman"/>
          <w:sz w:val="24"/>
          <w:szCs w:val="24"/>
          <w:lang w:eastAsia="pl-PL"/>
        </w:rPr>
        <w:t>wykonać prace</w:t>
      </w:r>
      <w:r w:rsidR="008635B7" w:rsidRPr="00EB06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2532" w:rsidRPr="00EB065C">
        <w:rPr>
          <w:rFonts w:ascii="Times New Roman" w:eastAsia="Times New Roman" w:hAnsi="Times New Roman"/>
          <w:sz w:val="24"/>
          <w:szCs w:val="24"/>
          <w:lang w:eastAsia="pl-PL"/>
        </w:rPr>
        <w:t>budowlane w oparciu o obowiązujące</w:t>
      </w:r>
      <w:r w:rsidR="008266FA" w:rsidRPr="00EB06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2532" w:rsidRPr="00EB065C">
        <w:rPr>
          <w:rFonts w:ascii="Times New Roman" w:eastAsia="Times New Roman" w:hAnsi="Times New Roman"/>
          <w:sz w:val="24"/>
          <w:szCs w:val="24"/>
          <w:lang w:eastAsia="pl-PL"/>
        </w:rPr>
        <w:t>przepisy</w:t>
      </w:r>
      <w:r w:rsidR="008635B7" w:rsidRPr="00EB065C">
        <w:rPr>
          <w:rFonts w:ascii="Times New Roman" w:eastAsia="Times New Roman" w:hAnsi="Times New Roman"/>
          <w:sz w:val="24"/>
          <w:szCs w:val="24"/>
          <w:lang w:eastAsia="pl-PL"/>
        </w:rPr>
        <w:t>, w tym</w:t>
      </w:r>
      <w:r w:rsidR="003F5141" w:rsidRPr="00EB065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</w:t>
      </w:r>
      <w:r w:rsidR="008635B7" w:rsidRPr="00EB065C">
        <w:rPr>
          <w:rFonts w:ascii="Times New Roman" w:eastAsia="Times New Roman" w:hAnsi="Times New Roman"/>
          <w:sz w:val="24"/>
          <w:szCs w:val="24"/>
          <w:lang w:eastAsia="pl-PL"/>
        </w:rPr>
        <w:t>pozwolenia na</w:t>
      </w:r>
      <w:r w:rsidR="006C1E1F" w:rsidRPr="00EB06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635B7" w:rsidRPr="00EB065C">
        <w:rPr>
          <w:rFonts w:ascii="Times New Roman" w:eastAsia="Times New Roman" w:hAnsi="Times New Roman"/>
          <w:sz w:val="24"/>
          <w:szCs w:val="24"/>
          <w:lang w:eastAsia="pl-PL"/>
        </w:rPr>
        <w:t xml:space="preserve">budowę </w:t>
      </w:r>
      <w:r w:rsidR="00AF70F7" w:rsidRPr="00EB065C">
        <w:rPr>
          <w:rFonts w:ascii="Times New Roman" w:hAnsi="Times New Roman"/>
          <w:sz w:val="24"/>
          <w:szCs w:val="24"/>
        </w:rPr>
        <w:t>oraz zapewnieniem nadzoru</w:t>
      </w:r>
      <w:r w:rsidR="007E2417" w:rsidRPr="00EB065C">
        <w:rPr>
          <w:rFonts w:ascii="Times New Roman" w:hAnsi="Times New Roman"/>
          <w:sz w:val="24"/>
          <w:szCs w:val="24"/>
        </w:rPr>
        <w:t xml:space="preserve"> </w:t>
      </w:r>
      <w:r w:rsidR="00AF70F7" w:rsidRPr="00EB065C">
        <w:rPr>
          <w:rFonts w:ascii="Times New Roman" w:hAnsi="Times New Roman"/>
          <w:sz w:val="24"/>
          <w:szCs w:val="24"/>
        </w:rPr>
        <w:t>autorskiego</w:t>
      </w:r>
      <w:r w:rsidR="00F21DA8" w:rsidRPr="00EB065C">
        <w:rPr>
          <w:rFonts w:ascii="Times New Roman" w:hAnsi="Times New Roman"/>
          <w:sz w:val="24"/>
          <w:szCs w:val="24"/>
        </w:rPr>
        <w:t xml:space="preserve"> przez</w:t>
      </w:r>
      <w:r w:rsidR="008266FA" w:rsidRPr="00EB065C">
        <w:rPr>
          <w:rFonts w:ascii="Times New Roman" w:hAnsi="Times New Roman"/>
          <w:sz w:val="24"/>
          <w:szCs w:val="24"/>
        </w:rPr>
        <w:t xml:space="preserve"> </w:t>
      </w:r>
      <w:r w:rsidR="00F21DA8" w:rsidRPr="00EB065C">
        <w:rPr>
          <w:rFonts w:ascii="Times New Roman" w:hAnsi="Times New Roman"/>
          <w:sz w:val="24"/>
          <w:szCs w:val="24"/>
        </w:rPr>
        <w:t>cały okres</w:t>
      </w:r>
      <w:r w:rsidR="00FF665F" w:rsidRPr="00EB065C">
        <w:rPr>
          <w:rFonts w:ascii="Times New Roman" w:hAnsi="Times New Roman"/>
          <w:sz w:val="24"/>
          <w:szCs w:val="24"/>
        </w:rPr>
        <w:t xml:space="preserve"> </w:t>
      </w:r>
      <w:r w:rsidR="00F21DA8" w:rsidRPr="00EB065C">
        <w:rPr>
          <w:rFonts w:ascii="Times New Roman" w:hAnsi="Times New Roman"/>
          <w:sz w:val="24"/>
          <w:szCs w:val="24"/>
        </w:rPr>
        <w:t>realizacji</w:t>
      </w:r>
      <w:r w:rsidR="003F5141" w:rsidRPr="00EB065C">
        <w:rPr>
          <w:rFonts w:ascii="Times New Roman" w:hAnsi="Times New Roman"/>
          <w:sz w:val="24"/>
          <w:szCs w:val="24"/>
        </w:rPr>
        <w:br/>
        <w:t xml:space="preserve">      </w:t>
      </w:r>
      <w:r w:rsidR="006B6F41">
        <w:rPr>
          <w:rFonts w:ascii="Times New Roman" w:hAnsi="Times New Roman"/>
          <w:sz w:val="24"/>
          <w:szCs w:val="24"/>
        </w:rPr>
        <w:t xml:space="preserve">robót budowlanych </w:t>
      </w:r>
      <w:r w:rsidR="006B6F41" w:rsidRPr="00E62D56">
        <w:rPr>
          <w:rFonts w:ascii="Times New Roman" w:hAnsi="Times New Roman"/>
          <w:bCs/>
        </w:rPr>
        <w:t>będących</w:t>
      </w:r>
      <w:r w:rsidR="006B6F41">
        <w:rPr>
          <w:rFonts w:ascii="Times New Roman" w:hAnsi="Times New Roman"/>
          <w:bCs/>
        </w:rPr>
        <w:t xml:space="preserve"> </w:t>
      </w:r>
      <w:r w:rsidR="006B6F41" w:rsidRPr="00E62D56">
        <w:rPr>
          <w:rFonts w:ascii="Times New Roman" w:hAnsi="Times New Roman"/>
          <w:bCs/>
        </w:rPr>
        <w:t>przedmiotem projektu</w:t>
      </w:r>
      <w:r w:rsidR="006C1E1F" w:rsidRPr="00EB065C">
        <w:rPr>
          <w:rFonts w:ascii="Times New Roman" w:hAnsi="Times New Roman"/>
          <w:sz w:val="24"/>
          <w:szCs w:val="24"/>
        </w:rPr>
        <w:t xml:space="preserve">, </w:t>
      </w:r>
      <w:r w:rsidR="00A179DB" w:rsidRPr="00EB065C">
        <w:rPr>
          <w:rFonts w:ascii="Times New Roman" w:hAnsi="Times New Roman"/>
          <w:sz w:val="24"/>
          <w:szCs w:val="24"/>
        </w:rPr>
        <w:t>sprawowanie kontroli wykonania prac wg</w:t>
      </w:r>
      <w:r w:rsidR="006B6F41">
        <w:rPr>
          <w:rFonts w:ascii="Times New Roman" w:hAnsi="Times New Roman"/>
          <w:sz w:val="24"/>
          <w:szCs w:val="24"/>
        </w:rPr>
        <w:br/>
        <w:t xml:space="preserve">     </w:t>
      </w:r>
      <w:r w:rsidR="00A179DB" w:rsidRPr="00EB065C">
        <w:rPr>
          <w:rFonts w:ascii="Times New Roman" w:hAnsi="Times New Roman"/>
          <w:sz w:val="24"/>
          <w:szCs w:val="24"/>
        </w:rPr>
        <w:t xml:space="preserve"> projektu, modyfikacje</w:t>
      </w:r>
      <w:r w:rsidR="006B6F41">
        <w:rPr>
          <w:rFonts w:ascii="Times New Roman" w:hAnsi="Times New Roman"/>
          <w:sz w:val="24"/>
          <w:szCs w:val="24"/>
        </w:rPr>
        <w:t xml:space="preserve"> </w:t>
      </w:r>
      <w:r w:rsidR="00A179DB" w:rsidRPr="00EB065C">
        <w:rPr>
          <w:rFonts w:ascii="Times New Roman" w:hAnsi="Times New Roman"/>
          <w:sz w:val="24"/>
          <w:szCs w:val="24"/>
        </w:rPr>
        <w:t>układów</w:t>
      </w:r>
      <w:r w:rsidR="004118EA" w:rsidRPr="00EB065C">
        <w:rPr>
          <w:rFonts w:ascii="Times New Roman" w:hAnsi="Times New Roman"/>
          <w:sz w:val="24"/>
          <w:szCs w:val="24"/>
        </w:rPr>
        <w:t>, kontrola prac budowlanych oraz uczestnictwo w pracach</w:t>
      </w:r>
      <w:r w:rsidR="006B6F41">
        <w:rPr>
          <w:rFonts w:ascii="Times New Roman" w:hAnsi="Times New Roman"/>
          <w:sz w:val="24"/>
          <w:szCs w:val="24"/>
        </w:rPr>
        <w:br/>
        <w:t xml:space="preserve">     </w:t>
      </w:r>
      <w:r w:rsidR="004118EA" w:rsidRPr="00EB065C">
        <w:rPr>
          <w:rFonts w:ascii="Times New Roman" w:hAnsi="Times New Roman"/>
          <w:sz w:val="24"/>
          <w:szCs w:val="24"/>
        </w:rPr>
        <w:t xml:space="preserve"> rozruchu </w:t>
      </w:r>
      <w:r w:rsidR="006B6F41">
        <w:rPr>
          <w:rFonts w:ascii="Times New Roman" w:hAnsi="Times New Roman"/>
          <w:sz w:val="24"/>
          <w:szCs w:val="24"/>
        </w:rPr>
        <w:t xml:space="preserve">instalacji i jej </w:t>
      </w:r>
      <w:r w:rsidR="004118EA" w:rsidRPr="00EB065C">
        <w:rPr>
          <w:rFonts w:ascii="Times New Roman" w:hAnsi="Times New Roman"/>
          <w:sz w:val="24"/>
          <w:szCs w:val="24"/>
        </w:rPr>
        <w:t>kalibracji,  przeprowadzenie laboratoryjnych badań kontrolnych</w:t>
      </w:r>
      <w:r w:rsidR="006B6F41">
        <w:rPr>
          <w:rFonts w:ascii="Times New Roman" w:hAnsi="Times New Roman"/>
          <w:sz w:val="24"/>
          <w:szCs w:val="24"/>
        </w:rPr>
        <w:br/>
        <w:t xml:space="preserve">     </w:t>
      </w:r>
      <w:r w:rsidR="004118EA" w:rsidRPr="00EB065C">
        <w:rPr>
          <w:rFonts w:ascii="Times New Roman" w:hAnsi="Times New Roman"/>
          <w:sz w:val="24"/>
          <w:szCs w:val="24"/>
        </w:rPr>
        <w:t xml:space="preserve"> skuteczności ługowania.</w:t>
      </w:r>
    </w:p>
    <w:p w:rsidR="00435BE5" w:rsidRPr="00EB065C" w:rsidRDefault="003F5141" w:rsidP="009A0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065C">
        <w:rPr>
          <w:rFonts w:ascii="Times New Roman" w:hAnsi="Times New Roman"/>
          <w:sz w:val="24"/>
          <w:szCs w:val="24"/>
        </w:rPr>
        <w:t xml:space="preserve">      W</w:t>
      </w:r>
      <w:r w:rsidR="008266FA" w:rsidRPr="00EB065C">
        <w:rPr>
          <w:rFonts w:ascii="Times New Roman" w:hAnsi="Times New Roman"/>
          <w:sz w:val="24"/>
          <w:szCs w:val="24"/>
        </w:rPr>
        <w:t xml:space="preserve">ykonawca projektu jest zobowiązany do sporządzenia mapy </w:t>
      </w:r>
      <w:r w:rsidR="00851CA7" w:rsidRPr="00EB065C">
        <w:rPr>
          <w:rFonts w:ascii="Times New Roman" w:hAnsi="Times New Roman"/>
          <w:sz w:val="24"/>
          <w:szCs w:val="24"/>
        </w:rPr>
        <w:t>do</w:t>
      </w:r>
      <w:r w:rsidRPr="00EB065C">
        <w:rPr>
          <w:rFonts w:ascii="Times New Roman" w:hAnsi="Times New Roman"/>
          <w:sz w:val="24"/>
          <w:szCs w:val="24"/>
        </w:rPr>
        <w:t xml:space="preserve"> celów projektowych. </w:t>
      </w:r>
      <w:r w:rsidRPr="00EB065C">
        <w:rPr>
          <w:rFonts w:ascii="Times New Roman" w:hAnsi="Times New Roman"/>
          <w:sz w:val="24"/>
          <w:szCs w:val="24"/>
        </w:rPr>
        <w:br/>
        <w:t xml:space="preserve">      </w:t>
      </w:r>
      <w:r w:rsidR="00851CA7" w:rsidRPr="00EB065C">
        <w:rPr>
          <w:rFonts w:ascii="Times New Roman" w:hAnsi="Times New Roman"/>
          <w:sz w:val="24"/>
          <w:szCs w:val="24"/>
        </w:rPr>
        <w:t xml:space="preserve">Lokalizacja planowanej inwestycji – m. Moszczenica, gm. Bochnia, działki </w:t>
      </w:r>
      <w:r w:rsidR="00435BE5" w:rsidRPr="00EB065C">
        <w:rPr>
          <w:rFonts w:ascii="Times New Roman" w:hAnsi="Times New Roman"/>
          <w:sz w:val="24"/>
          <w:szCs w:val="24"/>
        </w:rPr>
        <w:t xml:space="preserve">Nr </w:t>
      </w:r>
      <w:r w:rsidR="005300A7" w:rsidRPr="00EB065C">
        <w:rPr>
          <w:rFonts w:ascii="Times New Roman" w:hAnsi="Times New Roman"/>
          <w:sz w:val="24"/>
          <w:szCs w:val="24"/>
        </w:rPr>
        <w:t>: 390/3,</w:t>
      </w:r>
      <w:r w:rsidRPr="00EB065C">
        <w:rPr>
          <w:rFonts w:ascii="Times New Roman" w:hAnsi="Times New Roman"/>
          <w:sz w:val="24"/>
          <w:szCs w:val="24"/>
        </w:rPr>
        <w:br/>
        <w:t xml:space="preserve">      </w:t>
      </w:r>
      <w:r w:rsidR="005300A7" w:rsidRPr="00EB065C">
        <w:rPr>
          <w:rFonts w:ascii="Times New Roman" w:hAnsi="Times New Roman"/>
          <w:sz w:val="24"/>
          <w:szCs w:val="24"/>
        </w:rPr>
        <w:t>391/3, 392/3,394/3, 404/2, 395/2, 396, 397.</w:t>
      </w:r>
    </w:p>
    <w:p w:rsidR="00BA28EF" w:rsidRPr="00BA28EF" w:rsidRDefault="003F5141" w:rsidP="00BA28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065C">
        <w:rPr>
          <w:rFonts w:ascii="Times New Roman" w:hAnsi="Times New Roman"/>
          <w:sz w:val="24"/>
          <w:szCs w:val="24"/>
        </w:rPr>
        <w:t xml:space="preserve">      </w:t>
      </w:r>
      <w:r w:rsidR="00F21DA8" w:rsidRPr="00EB065C">
        <w:rPr>
          <w:rFonts w:ascii="Times New Roman" w:hAnsi="Times New Roman"/>
          <w:sz w:val="24"/>
          <w:szCs w:val="24"/>
        </w:rPr>
        <w:t>Projekt powinien uwzględniać sporządzenie</w:t>
      </w:r>
      <w:r w:rsidR="008635B7" w:rsidRPr="00EB065C">
        <w:rPr>
          <w:rFonts w:ascii="Times New Roman" w:hAnsi="Times New Roman"/>
          <w:sz w:val="24"/>
          <w:szCs w:val="24"/>
        </w:rPr>
        <w:t xml:space="preserve"> </w:t>
      </w:r>
      <w:r w:rsidR="00F21DA8" w:rsidRPr="00EB065C">
        <w:rPr>
          <w:rFonts w:ascii="Times New Roman" w:hAnsi="Times New Roman"/>
          <w:sz w:val="24"/>
          <w:szCs w:val="24"/>
        </w:rPr>
        <w:t>dokumentacji</w:t>
      </w:r>
      <w:r w:rsidR="00FF665F" w:rsidRPr="00EB065C">
        <w:rPr>
          <w:rFonts w:ascii="Times New Roman" w:hAnsi="Times New Roman"/>
          <w:sz w:val="24"/>
          <w:szCs w:val="24"/>
        </w:rPr>
        <w:t xml:space="preserve"> </w:t>
      </w:r>
      <w:r w:rsidR="00F21DA8" w:rsidRPr="00EB065C">
        <w:rPr>
          <w:rFonts w:ascii="Times New Roman" w:hAnsi="Times New Roman"/>
          <w:sz w:val="24"/>
          <w:szCs w:val="24"/>
        </w:rPr>
        <w:t>instalacji wodociągowej wraz</w:t>
      </w:r>
      <w:r w:rsidRPr="00EB065C">
        <w:rPr>
          <w:rFonts w:ascii="Times New Roman" w:hAnsi="Times New Roman"/>
          <w:sz w:val="24"/>
          <w:szCs w:val="24"/>
        </w:rPr>
        <w:br/>
        <w:t xml:space="preserve">     </w:t>
      </w:r>
      <w:r w:rsidR="00F21DA8" w:rsidRPr="00EB065C">
        <w:rPr>
          <w:rFonts w:ascii="Times New Roman" w:hAnsi="Times New Roman"/>
          <w:sz w:val="24"/>
          <w:szCs w:val="24"/>
        </w:rPr>
        <w:t xml:space="preserve"> uzyskaniem</w:t>
      </w:r>
      <w:r w:rsidR="00BD546C" w:rsidRPr="00EB065C">
        <w:rPr>
          <w:rFonts w:ascii="Times New Roman" w:hAnsi="Times New Roman"/>
          <w:sz w:val="24"/>
          <w:szCs w:val="24"/>
        </w:rPr>
        <w:t xml:space="preserve"> </w:t>
      </w:r>
      <w:r w:rsidR="00F21DA8" w:rsidRPr="00EB065C">
        <w:rPr>
          <w:rFonts w:ascii="Times New Roman" w:hAnsi="Times New Roman"/>
          <w:sz w:val="24"/>
          <w:szCs w:val="24"/>
        </w:rPr>
        <w:t>decyzji administracyjnych.</w:t>
      </w:r>
    </w:p>
    <w:p w:rsidR="00D25DE9" w:rsidRDefault="00D25DE9" w:rsidP="009A0BF8">
      <w:pPr>
        <w:autoSpaceDE w:val="0"/>
        <w:spacing w:after="0"/>
        <w:rPr>
          <w:rFonts w:ascii="Times New Roman" w:hAnsi="Times New Roman"/>
          <w:b/>
          <w:sz w:val="24"/>
          <w:szCs w:val="24"/>
        </w:rPr>
      </w:pPr>
    </w:p>
    <w:p w:rsidR="00510661" w:rsidRPr="009A0BF8" w:rsidRDefault="005465A7" w:rsidP="009A0BF8">
      <w:pPr>
        <w:autoSpaceDE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510661" w:rsidRPr="009A0BF8">
        <w:rPr>
          <w:rFonts w:ascii="Times New Roman" w:hAnsi="Times New Roman"/>
          <w:b/>
          <w:sz w:val="24"/>
          <w:szCs w:val="24"/>
        </w:rPr>
        <w:t>. Warunki realizacji robót.</w:t>
      </w:r>
    </w:p>
    <w:p w:rsidR="003F3936" w:rsidRPr="00BA28EF" w:rsidRDefault="003B322B" w:rsidP="00BA28EF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    1) </w:t>
      </w:r>
      <w:r w:rsidR="003F3936" w:rsidRPr="009A0BF8">
        <w:rPr>
          <w:rFonts w:ascii="Times New Roman" w:hAnsi="Times New Roman"/>
          <w:sz w:val="24"/>
          <w:szCs w:val="24"/>
        </w:rPr>
        <w:t>Projekt instalacji i dobór niezbędnych urządzeń, zasilania i sterowania należy wykonać</w:t>
      </w:r>
      <w:r w:rsidRPr="009A0BF8">
        <w:rPr>
          <w:rFonts w:ascii="Times New Roman" w:hAnsi="Times New Roman"/>
          <w:sz w:val="24"/>
          <w:szCs w:val="24"/>
        </w:rPr>
        <w:br/>
        <w:t xml:space="preserve">         </w:t>
      </w:r>
      <w:r w:rsidR="003F3936" w:rsidRPr="009A0BF8">
        <w:rPr>
          <w:rFonts w:ascii="Times New Roman" w:hAnsi="Times New Roman"/>
          <w:sz w:val="24"/>
          <w:szCs w:val="24"/>
        </w:rPr>
        <w:t xml:space="preserve"> zgodnie ze schem</w:t>
      </w:r>
      <w:r w:rsidR="004C711B" w:rsidRPr="009A0BF8">
        <w:rPr>
          <w:rFonts w:ascii="Times New Roman" w:hAnsi="Times New Roman"/>
          <w:sz w:val="24"/>
          <w:szCs w:val="24"/>
        </w:rPr>
        <w:t>atem koncepcyjnym i opisem</w:t>
      </w:r>
      <w:r w:rsidR="00892978">
        <w:rPr>
          <w:rFonts w:ascii="Times New Roman" w:hAnsi="Times New Roman"/>
          <w:sz w:val="24"/>
          <w:szCs w:val="24"/>
        </w:rPr>
        <w:t>,</w:t>
      </w:r>
      <w:r w:rsidR="004C711B" w:rsidRPr="009A0BF8">
        <w:rPr>
          <w:rFonts w:ascii="Times New Roman" w:hAnsi="Times New Roman"/>
          <w:sz w:val="24"/>
          <w:szCs w:val="24"/>
        </w:rPr>
        <w:t xml:space="preserve"> zgodnie</w:t>
      </w:r>
      <w:r w:rsidRPr="009A0BF8">
        <w:rPr>
          <w:rFonts w:ascii="Times New Roman" w:hAnsi="Times New Roman"/>
          <w:sz w:val="24"/>
          <w:szCs w:val="24"/>
        </w:rPr>
        <w:t xml:space="preserve"> z </w:t>
      </w:r>
      <w:r w:rsidRPr="009A0BF8">
        <w:rPr>
          <w:rFonts w:ascii="Times New Roman" w:hAnsi="Times New Roman"/>
          <w:b/>
          <w:sz w:val="24"/>
          <w:szCs w:val="24"/>
        </w:rPr>
        <w:t>założeniami technicznymi</w:t>
      </w:r>
      <w:r w:rsidR="000521E4" w:rsidRPr="009A0BF8">
        <w:rPr>
          <w:rFonts w:ascii="Times New Roman" w:hAnsi="Times New Roman"/>
          <w:b/>
          <w:sz w:val="24"/>
          <w:szCs w:val="24"/>
        </w:rPr>
        <w:t xml:space="preserve"> -</w:t>
      </w:r>
      <w:r w:rsidR="000510C1" w:rsidRPr="009A0BF8">
        <w:rPr>
          <w:rFonts w:ascii="Times New Roman" w:hAnsi="Times New Roman"/>
          <w:sz w:val="24"/>
          <w:szCs w:val="24"/>
        </w:rPr>
        <w:t xml:space="preserve">  </w:t>
      </w:r>
      <w:r w:rsidR="00BD546C" w:rsidRPr="009A0BF8">
        <w:rPr>
          <w:rFonts w:ascii="Times New Roman" w:hAnsi="Times New Roman"/>
          <w:sz w:val="24"/>
          <w:szCs w:val="24"/>
        </w:rPr>
        <w:br/>
        <w:t xml:space="preserve">         </w:t>
      </w:r>
      <w:r w:rsidR="000521E4" w:rsidRPr="009A0BF8">
        <w:rPr>
          <w:rFonts w:ascii="Times New Roman" w:hAnsi="Times New Roman"/>
          <w:sz w:val="24"/>
          <w:szCs w:val="24"/>
        </w:rPr>
        <w:t xml:space="preserve"> </w:t>
      </w:r>
      <w:r w:rsidR="00BA28EF">
        <w:rPr>
          <w:rFonts w:ascii="Times New Roman" w:hAnsi="Times New Roman"/>
          <w:sz w:val="24"/>
          <w:szCs w:val="24"/>
        </w:rPr>
        <w:t>(</w:t>
      </w:r>
      <w:r w:rsidR="0040307D" w:rsidRPr="009A0BF8">
        <w:rPr>
          <w:rFonts w:ascii="Times New Roman" w:hAnsi="Times New Roman"/>
          <w:sz w:val="24"/>
          <w:szCs w:val="24"/>
        </w:rPr>
        <w:t>pkt.2</w:t>
      </w:r>
      <w:r w:rsidR="00BD546C" w:rsidRPr="009A0BF8">
        <w:rPr>
          <w:rFonts w:ascii="Times New Roman" w:hAnsi="Times New Roman"/>
          <w:sz w:val="24"/>
          <w:szCs w:val="24"/>
        </w:rPr>
        <w:t>)</w:t>
      </w:r>
      <w:r w:rsidR="00BA28EF">
        <w:rPr>
          <w:rFonts w:ascii="Times New Roman" w:hAnsi="Times New Roman"/>
          <w:sz w:val="24"/>
          <w:szCs w:val="24"/>
        </w:rPr>
        <w:t xml:space="preserve"> oraz </w:t>
      </w:r>
      <w:r w:rsidR="00BA28EF">
        <w:rPr>
          <w:rFonts w:ascii="Times New Roman" w:hAnsi="Times New Roman"/>
          <w:b/>
          <w:sz w:val="24"/>
          <w:szCs w:val="24"/>
        </w:rPr>
        <w:t>„Koncepcją przemysłową</w:t>
      </w:r>
      <w:r w:rsidR="00BA28EF" w:rsidRPr="009A0BF8">
        <w:rPr>
          <w:rFonts w:ascii="Times New Roman" w:hAnsi="Times New Roman"/>
          <w:b/>
          <w:sz w:val="24"/>
          <w:szCs w:val="24"/>
        </w:rPr>
        <w:t xml:space="preserve"> instalacji ługującej w Kopalni Soli Bochnia </w:t>
      </w:r>
      <w:r w:rsidR="00BA28EF">
        <w:rPr>
          <w:rFonts w:ascii="Times New Roman" w:hAnsi="Times New Roman"/>
          <w:b/>
          <w:sz w:val="24"/>
          <w:szCs w:val="24"/>
        </w:rPr>
        <w:br/>
        <w:t xml:space="preserve">          </w:t>
      </w:r>
      <w:r w:rsidR="00BA28EF" w:rsidRPr="009A0BF8">
        <w:rPr>
          <w:rFonts w:ascii="Times New Roman" w:hAnsi="Times New Roman"/>
          <w:b/>
          <w:sz w:val="24"/>
          <w:szCs w:val="24"/>
        </w:rPr>
        <w:t xml:space="preserve">sp. z o.o. z lokalizacją przy szybie Moszczenica” </w:t>
      </w:r>
      <w:r w:rsidR="00BA28EF">
        <w:rPr>
          <w:rFonts w:ascii="Times New Roman" w:hAnsi="Times New Roman"/>
          <w:sz w:val="24"/>
          <w:szCs w:val="24"/>
        </w:rPr>
        <w:t>stanowiącą</w:t>
      </w:r>
      <w:r w:rsidR="00BA28EF" w:rsidRPr="009A0BF8">
        <w:rPr>
          <w:rFonts w:ascii="Times New Roman" w:hAnsi="Times New Roman"/>
          <w:sz w:val="24"/>
          <w:szCs w:val="24"/>
        </w:rPr>
        <w:t xml:space="preserve"> </w:t>
      </w:r>
      <w:r w:rsidR="00BA28EF" w:rsidRPr="009A0BF8">
        <w:rPr>
          <w:rFonts w:ascii="Times New Roman" w:hAnsi="Times New Roman"/>
          <w:b/>
          <w:sz w:val="24"/>
          <w:szCs w:val="24"/>
        </w:rPr>
        <w:t>załącznik nr 7 do SIWZ.</w:t>
      </w:r>
    </w:p>
    <w:p w:rsidR="0040307D" w:rsidRPr="009A0BF8" w:rsidRDefault="003B322B" w:rsidP="009A0BF8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    2) </w:t>
      </w:r>
      <w:r w:rsidR="0040307D" w:rsidRPr="009A0BF8">
        <w:rPr>
          <w:rFonts w:ascii="Times New Roman" w:hAnsi="Times New Roman"/>
          <w:sz w:val="24"/>
          <w:szCs w:val="24"/>
        </w:rPr>
        <w:t xml:space="preserve"> </w:t>
      </w:r>
      <w:r w:rsidR="0040307D" w:rsidRPr="009A0BF8">
        <w:rPr>
          <w:rFonts w:ascii="Times New Roman" w:hAnsi="Times New Roman"/>
          <w:b/>
          <w:sz w:val="24"/>
          <w:szCs w:val="24"/>
        </w:rPr>
        <w:t>Założenia techniczne</w:t>
      </w:r>
      <w:r w:rsidR="00F974E4">
        <w:rPr>
          <w:rFonts w:ascii="Times New Roman" w:hAnsi="Times New Roman"/>
          <w:sz w:val="24"/>
          <w:szCs w:val="24"/>
        </w:rPr>
        <w:t xml:space="preserve"> do wykonania projektu </w:t>
      </w:r>
      <w:r w:rsidR="0040307D" w:rsidRPr="009A0BF8">
        <w:rPr>
          <w:rFonts w:ascii="Times New Roman" w:hAnsi="Times New Roman"/>
          <w:sz w:val="24"/>
          <w:szCs w:val="24"/>
        </w:rPr>
        <w:t xml:space="preserve"> instalacji.</w:t>
      </w:r>
    </w:p>
    <w:p w:rsidR="0040307D" w:rsidRPr="009A0BF8" w:rsidRDefault="0040307D" w:rsidP="009A0BF8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         Zadaszony układ oczyszczania gruzu solnego z części ilastych składający się z urządzenia</w:t>
      </w:r>
      <w:r w:rsidRPr="009A0BF8">
        <w:rPr>
          <w:rFonts w:ascii="Times New Roman" w:hAnsi="Times New Roman"/>
          <w:sz w:val="24"/>
          <w:szCs w:val="24"/>
        </w:rPr>
        <w:br/>
        <w:t xml:space="preserve">         zmywczego zasilanego woda słodką, przesiewacza na mokro o sicie 0,2mm, zbiornika</w:t>
      </w:r>
      <w:r w:rsidRPr="009A0BF8">
        <w:rPr>
          <w:rFonts w:ascii="Times New Roman" w:hAnsi="Times New Roman"/>
          <w:sz w:val="24"/>
          <w:szCs w:val="24"/>
        </w:rPr>
        <w:br/>
        <w:t xml:space="preserve">         retencyjnego o </w:t>
      </w:r>
      <w:proofErr w:type="spellStart"/>
      <w:r w:rsidRPr="009A0BF8">
        <w:rPr>
          <w:rFonts w:ascii="Times New Roman" w:hAnsi="Times New Roman"/>
          <w:sz w:val="24"/>
          <w:szCs w:val="24"/>
        </w:rPr>
        <w:t>poj</w:t>
      </w:r>
      <w:proofErr w:type="spellEnd"/>
      <w:r w:rsidRPr="009A0BF8">
        <w:rPr>
          <w:rFonts w:ascii="Times New Roman" w:hAnsi="Times New Roman"/>
          <w:sz w:val="24"/>
          <w:szCs w:val="24"/>
        </w:rPr>
        <w:t>, 5m</w:t>
      </w:r>
      <w:r w:rsidRPr="009A0BF8">
        <w:rPr>
          <w:rFonts w:ascii="Times New Roman" w:hAnsi="Times New Roman"/>
          <w:sz w:val="24"/>
          <w:szCs w:val="24"/>
          <w:vertAlign w:val="superscript"/>
        </w:rPr>
        <w:t>3</w:t>
      </w:r>
      <w:r w:rsidRPr="009A0BF8">
        <w:rPr>
          <w:rFonts w:ascii="Times New Roman" w:hAnsi="Times New Roman"/>
          <w:sz w:val="24"/>
          <w:szCs w:val="24"/>
        </w:rPr>
        <w:t>, pompy podającej zawiesinę ze zbiornika retencyjnego do</w:t>
      </w:r>
      <w:r w:rsidRPr="009A0BF8">
        <w:rPr>
          <w:rFonts w:ascii="Times New Roman" w:hAnsi="Times New Roman"/>
          <w:sz w:val="24"/>
          <w:szCs w:val="24"/>
        </w:rPr>
        <w:br/>
        <w:t xml:space="preserve">         beczkowozu oraz przenośnika taśmowego. Urządzenie zmywcze zasilane będzie ładowarką</w:t>
      </w:r>
      <w:r w:rsidRPr="009A0BF8">
        <w:rPr>
          <w:rFonts w:ascii="Times New Roman" w:hAnsi="Times New Roman"/>
          <w:sz w:val="24"/>
          <w:szCs w:val="24"/>
        </w:rPr>
        <w:br/>
        <w:t xml:space="preserve">         łyżkową o poj. 1m</w:t>
      </w:r>
      <w:r w:rsidRPr="009A0BF8">
        <w:rPr>
          <w:rFonts w:ascii="Times New Roman" w:hAnsi="Times New Roman"/>
          <w:sz w:val="24"/>
          <w:szCs w:val="24"/>
          <w:vertAlign w:val="superscript"/>
        </w:rPr>
        <w:t>3</w:t>
      </w:r>
      <w:r w:rsidRPr="009A0BF8">
        <w:rPr>
          <w:rFonts w:ascii="Times New Roman" w:hAnsi="Times New Roman"/>
          <w:sz w:val="24"/>
          <w:szCs w:val="24"/>
        </w:rPr>
        <w:t xml:space="preserve"> a przesiany i odsączony gruz solny z przesiewacza podawany będzie</w:t>
      </w:r>
      <w:r w:rsidRPr="009A0BF8">
        <w:rPr>
          <w:rFonts w:ascii="Times New Roman" w:hAnsi="Times New Roman"/>
          <w:sz w:val="24"/>
          <w:szCs w:val="24"/>
        </w:rPr>
        <w:br/>
        <w:t xml:space="preserve">         przenośnikiem taśmowym na miejsce zwałowania. Wszystkie urządzenia zabudować na</w:t>
      </w:r>
      <w:r w:rsidRPr="009A0BF8">
        <w:rPr>
          <w:rFonts w:ascii="Times New Roman" w:hAnsi="Times New Roman"/>
          <w:sz w:val="24"/>
          <w:szCs w:val="24"/>
        </w:rPr>
        <w:br/>
        <w:t xml:space="preserve">         wylewce betonowej o gr. &gt;</w:t>
      </w:r>
      <w:smartTag w:uri="urn:schemas-microsoft-com:office:smarttags" w:element="metricconverter">
        <w:smartTagPr>
          <w:attr w:name="ProductID" w:val="8 cm"/>
        </w:smartTagPr>
        <w:r w:rsidRPr="009A0BF8">
          <w:rPr>
            <w:rFonts w:ascii="Times New Roman" w:hAnsi="Times New Roman"/>
            <w:sz w:val="24"/>
            <w:szCs w:val="24"/>
          </w:rPr>
          <w:t>8 cm</w:t>
        </w:r>
      </w:smartTag>
      <w:r w:rsidRPr="009A0BF8">
        <w:rPr>
          <w:rFonts w:ascii="Times New Roman" w:hAnsi="Times New Roman"/>
          <w:sz w:val="24"/>
          <w:szCs w:val="24"/>
        </w:rPr>
        <w:t xml:space="preserve"> z układem ujęcia wody odciekowej z instalacji i placu</w:t>
      </w:r>
      <w:r w:rsidRPr="009A0BF8">
        <w:rPr>
          <w:rFonts w:ascii="Times New Roman" w:hAnsi="Times New Roman"/>
          <w:sz w:val="24"/>
          <w:szCs w:val="24"/>
        </w:rPr>
        <w:br/>
        <w:t xml:space="preserve">         zwałowego.</w:t>
      </w:r>
    </w:p>
    <w:p w:rsidR="0040307D" w:rsidRPr="009A0BF8" w:rsidRDefault="0040307D" w:rsidP="009A0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         Zadaszony układ kruszenia o wydajności co najmniej 6 Mg na godz. zapewniający brak</w:t>
      </w:r>
      <w:r w:rsidR="000072A1" w:rsidRPr="009A0BF8">
        <w:rPr>
          <w:rFonts w:ascii="Times New Roman" w:hAnsi="Times New Roman"/>
          <w:sz w:val="24"/>
          <w:szCs w:val="24"/>
        </w:rPr>
        <w:br/>
        <w:t xml:space="preserve">        </w:t>
      </w:r>
      <w:r w:rsidRPr="009A0BF8">
        <w:rPr>
          <w:rFonts w:ascii="Times New Roman" w:hAnsi="Times New Roman"/>
          <w:sz w:val="24"/>
          <w:szCs w:val="24"/>
        </w:rPr>
        <w:t xml:space="preserve"> emisji frakcji pyłowej do środowiska przystosowany do załadunku ładowarką łyżkową</w:t>
      </w:r>
      <w:r w:rsidR="000072A1" w:rsidRPr="009A0BF8">
        <w:rPr>
          <w:rFonts w:ascii="Times New Roman" w:hAnsi="Times New Roman"/>
          <w:sz w:val="24"/>
          <w:szCs w:val="24"/>
        </w:rPr>
        <w:br/>
        <w:t xml:space="preserve">        </w:t>
      </w:r>
      <w:r w:rsidRPr="009A0BF8">
        <w:rPr>
          <w:rFonts w:ascii="Times New Roman" w:hAnsi="Times New Roman"/>
          <w:sz w:val="24"/>
          <w:szCs w:val="24"/>
        </w:rPr>
        <w:t xml:space="preserve"> o wysokości podawania 2,5m. Wychód z układu kruszenia o regulowanym uziarnieniu</w:t>
      </w:r>
      <w:r w:rsidR="000072A1" w:rsidRPr="009A0BF8">
        <w:rPr>
          <w:rFonts w:ascii="Times New Roman" w:hAnsi="Times New Roman"/>
          <w:sz w:val="24"/>
          <w:szCs w:val="24"/>
        </w:rPr>
        <w:br/>
        <w:t xml:space="preserve">        </w:t>
      </w:r>
      <w:r w:rsidRPr="009A0BF8">
        <w:rPr>
          <w:rFonts w:ascii="Times New Roman" w:hAnsi="Times New Roman"/>
          <w:sz w:val="24"/>
          <w:szCs w:val="24"/>
        </w:rPr>
        <w:t xml:space="preserve"> w zakresie 6-10mm podawany do zbiornika INOX-1. Układ kruszenia musi mieć wyjście</w:t>
      </w:r>
      <w:r w:rsidR="000072A1" w:rsidRPr="009A0BF8">
        <w:rPr>
          <w:rFonts w:ascii="Times New Roman" w:hAnsi="Times New Roman"/>
          <w:sz w:val="24"/>
          <w:szCs w:val="24"/>
        </w:rPr>
        <w:br/>
        <w:t xml:space="preserve">        </w:t>
      </w:r>
      <w:r w:rsidRPr="009A0BF8">
        <w:rPr>
          <w:rFonts w:ascii="Times New Roman" w:hAnsi="Times New Roman"/>
          <w:sz w:val="24"/>
          <w:szCs w:val="24"/>
        </w:rPr>
        <w:t xml:space="preserve"> dodatkowe umożliwiające kruszenie soli na sól drogową i kierowanie jej na wydzielony plac</w:t>
      </w:r>
      <w:r w:rsidR="000072A1" w:rsidRPr="009A0BF8">
        <w:rPr>
          <w:rFonts w:ascii="Times New Roman" w:hAnsi="Times New Roman"/>
          <w:sz w:val="24"/>
          <w:szCs w:val="24"/>
        </w:rPr>
        <w:br/>
        <w:t xml:space="preserve">        </w:t>
      </w:r>
      <w:r w:rsidRPr="009A0BF8">
        <w:rPr>
          <w:rFonts w:ascii="Times New Roman" w:hAnsi="Times New Roman"/>
          <w:sz w:val="24"/>
          <w:szCs w:val="24"/>
        </w:rPr>
        <w:t xml:space="preserve"> składowy. Cały układ kruszenia zlokalizowany na wylewce betonowej o gr. &gt;</w:t>
      </w:r>
      <w:smartTag w:uri="urn:schemas-microsoft-com:office:smarttags" w:element="metricconverter">
        <w:smartTagPr>
          <w:attr w:name="ProductID" w:val="8 cm"/>
        </w:smartTagPr>
        <w:r w:rsidRPr="009A0BF8">
          <w:rPr>
            <w:rFonts w:ascii="Times New Roman" w:hAnsi="Times New Roman"/>
            <w:sz w:val="24"/>
            <w:szCs w:val="24"/>
          </w:rPr>
          <w:t>8 cm</w:t>
        </w:r>
      </w:smartTag>
      <w:r w:rsidRPr="009A0BF8">
        <w:rPr>
          <w:rFonts w:ascii="Times New Roman" w:hAnsi="Times New Roman"/>
          <w:sz w:val="24"/>
          <w:szCs w:val="24"/>
        </w:rPr>
        <w:t xml:space="preserve"> </w:t>
      </w:r>
      <w:r w:rsidR="000072A1" w:rsidRPr="009A0BF8">
        <w:rPr>
          <w:rFonts w:ascii="Times New Roman" w:hAnsi="Times New Roman"/>
          <w:sz w:val="24"/>
          <w:szCs w:val="24"/>
        </w:rPr>
        <w:br/>
        <w:t xml:space="preserve">         </w:t>
      </w:r>
      <w:r w:rsidRPr="009A0BF8">
        <w:rPr>
          <w:rFonts w:ascii="Times New Roman" w:hAnsi="Times New Roman"/>
          <w:sz w:val="24"/>
          <w:szCs w:val="24"/>
        </w:rPr>
        <w:t>z układem ujęcia wody odciekowej z instalacji.</w:t>
      </w:r>
    </w:p>
    <w:p w:rsidR="006B6F41" w:rsidRDefault="000072A1" w:rsidP="009A0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         </w:t>
      </w:r>
      <w:r w:rsidR="0040307D" w:rsidRPr="009A0BF8">
        <w:rPr>
          <w:rFonts w:ascii="Times New Roman" w:hAnsi="Times New Roman"/>
          <w:sz w:val="24"/>
          <w:szCs w:val="24"/>
        </w:rPr>
        <w:t>Zadaszony plac składowy gruzu solnego o powierzchni ok. 50m</w:t>
      </w:r>
      <w:r w:rsidR="0040307D" w:rsidRPr="009A0BF8">
        <w:rPr>
          <w:rFonts w:ascii="Times New Roman" w:hAnsi="Times New Roman"/>
          <w:sz w:val="24"/>
          <w:szCs w:val="24"/>
          <w:vertAlign w:val="superscript"/>
        </w:rPr>
        <w:t>2</w:t>
      </w:r>
      <w:r w:rsidR="0040307D" w:rsidRPr="009A0BF8">
        <w:rPr>
          <w:rFonts w:ascii="Times New Roman" w:hAnsi="Times New Roman"/>
          <w:sz w:val="24"/>
          <w:szCs w:val="24"/>
        </w:rPr>
        <w:t xml:space="preserve"> z wylewki betonowej</w:t>
      </w:r>
      <w:r w:rsidRPr="009A0BF8">
        <w:rPr>
          <w:rFonts w:ascii="Times New Roman" w:hAnsi="Times New Roman"/>
          <w:sz w:val="24"/>
          <w:szCs w:val="24"/>
        </w:rPr>
        <w:br/>
        <w:t xml:space="preserve">     </w:t>
      </w:r>
      <w:r w:rsidR="0040307D" w:rsidRPr="009A0BF8">
        <w:rPr>
          <w:rFonts w:ascii="Times New Roman" w:hAnsi="Times New Roman"/>
          <w:sz w:val="24"/>
          <w:szCs w:val="24"/>
        </w:rPr>
        <w:t xml:space="preserve"> </w:t>
      </w:r>
      <w:r w:rsidRPr="009A0BF8">
        <w:rPr>
          <w:rFonts w:ascii="Times New Roman" w:hAnsi="Times New Roman"/>
          <w:sz w:val="24"/>
          <w:szCs w:val="24"/>
        </w:rPr>
        <w:t xml:space="preserve">   </w:t>
      </w:r>
      <w:r w:rsidR="0040307D" w:rsidRPr="009A0BF8">
        <w:rPr>
          <w:rFonts w:ascii="Times New Roman" w:hAnsi="Times New Roman"/>
          <w:sz w:val="24"/>
          <w:szCs w:val="24"/>
        </w:rPr>
        <w:t>zapewniający zgromadzenie co najmniej 100Mg gruzu dostarczanego samochodami</w:t>
      </w:r>
      <w:r w:rsidRPr="009A0BF8">
        <w:rPr>
          <w:rFonts w:ascii="Times New Roman" w:hAnsi="Times New Roman"/>
          <w:sz w:val="24"/>
          <w:szCs w:val="24"/>
        </w:rPr>
        <w:br/>
        <w:t xml:space="preserve">        </w:t>
      </w:r>
      <w:r w:rsidR="0040307D" w:rsidRPr="009A0BF8">
        <w:rPr>
          <w:rFonts w:ascii="Times New Roman" w:hAnsi="Times New Roman"/>
          <w:sz w:val="24"/>
          <w:szCs w:val="24"/>
        </w:rPr>
        <w:t xml:space="preserve"> samowyładowczymi. Plac składowy powinien mieć opaskę umożliwiającą ujęcie</w:t>
      </w:r>
      <w:r w:rsidRPr="009A0BF8">
        <w:rPr>
          <w:rFonts w:ascii="Times New Roman" w:hAnsi="Times New Roman"/>
          <w:sz w:val="24"/>
          <w:szCs w:val="24"/>
        </w:rPr>
        <w:br/>
        <w:t xml:space="preserve">        </w:t>
      </w:r>
      <w:r w:rsidR="0040307D" w:rsidRPr="009A0BF8">
        <w:rPr>
          <w:rFonts w:ascii="Times New Roman" w:hAnsi="Times New Roman"/>
          <w:sz w:val="24"/>
          <w:szCs w:val="24"/>
        </w:rPr>
        <w:t xml:space="preserve"> ewentualnych odcieków so</w:t>
      </w:r>
      <w:r w:rsidRPr="009A0BF8">
        <w:rPr>
          <w:rFonts w:ascii="Times New Roman" w:hAnsi="Times New Roman"/>
          <w:sz w:val="24"/>
          <w:szCs w:val="24"/>
        </w:rPr>
        <w:t>lanki do szczelnego zbiornika.</w:t>
      </w:r>
    </w:p>
    <w:p w:rsidR="000072A1" w:rsidRPr="009A0BF8" w:rsidRDefault="006B6F41" w:rsidP="009A0B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0307D" w:rsidRPr="009A0BF8">
        <w:rPr>
          <w:rFonts w:ascii="Times New Roman" w:hAnsi="Times New Roman"/>
          <w:sz w:val="24"/>
          <w:szCs w:val="24"/>
        </w:rPr>
        <w:t>Zbiorniki INOX-1 o pojemności 8m</w:t>
      </w:r>
      <w:r w:rsidR="0040307D" w:rsidRPr="009A0BF8">
        <w:rPr>
          <w:rFonts w:ascii="Times New Roman" w:hAnsi="Times New Roman"/>
          <w:sz w:val="24"/>
          <w:szCs w:val="24"/>
          <w:vertAlign w:val="superscript"/>
        </w:rPr>
        <w:t>3</w:t>
      </w:r>
      <w:r w:rsidR="0040307D" w:rsidRPr="009A0BF8">
        <w:rPr>
          <w:rFonts w:ascii="Times New Roman" w:hAnsi="Times New Roman"/>
          <w:sz w:val="24"/>
          <w:szCs w:val="24"/>
        </w:rPr>
        <w:t xml:space="preserve"> i INOX-2 o pojemności 4m</w:t>
      </w:r>
      <w:r w:rsidR="0040307D" w:rsidRPr="009A0BF8">
        <w:rPr>
          <w:rFonts w:ascii="Times New Roman" w:hAnsi="Times New Roman"/>
          <w:sz w:val="24"/>
          <w:szCs w:val="24"/>
          <w:vertAlign w:val="superscript"/>
        </w:rPr>
        <w:t>3</w:t>
      </w:r>
      <w:r w:rsidR="0040307D" w:rsidRPr="009A0BF8">
        <w:rPr>
          <w:rFonts w:ascii="Times New Roman" w:hAnsi="Times New Roman"/>
          <w:sz w:val="24"/>
          <w:szCs w:val="24"/>
        </w:rPr>
        <w:t xml:space="preserve"> wykonane z materiału</w:t>
      </w:r>
      <w:r w:rsidR="000072A1" w:rsidRPr="009A0BF8">
        <w:rPr>
          <w:rFonts w:ascii="Times New Roman" w:hAnsi="Times New Roman"/>
          <w:sz w:val="24"/>
          <w:szCs w:val="24"/>
        </w:rPr>
        <w:br/>
        <w:t xml:space="preserve">    </w:t>
      </w:r>
      <w:r w:rsidR="0040307D" w:rsidRPr="009A0BF8">
        <w:rPr>
          <w:rFonts w:ascii="Times New Roman" w:hAnsi="Times New Roman"/>
          <w:sz w:val="24"/>
          <w:szCs w:val="24"/>
        </w:rPr>
        <w:t xml:space="preserve"> </w:t>
      </w:r>
      <w:r w:rsidR="000072A1" w:rsidRPr="009A0BF8">
        <w:rPr>
          <w:rFonts w:ascii="Times New Roman" w:hAnsi="Times New Roman"/>
          <w:sz w:val="24"/>
          <w:szCs w:val="24"/>
        </w:rPr>
        <w:t xml:space="preserve">    </w:t>
      </w:r>
      <w:r w:rsidR="0040307D" w:rsidRPr="009A0BF8">
        <w:rPr>
          <w:rFonts w:ascii="Times New Roman" w:hAnsi="Times New Roman"/>
          <w:sz w:val="24"/>
          <w:szCs w:val="24"/>
        </w:rPr>
        <w:t>odpornego na korozję chlorkową zabudowane na konstrukcji wsporczej. Zbiornik INOX-1</w:t>
      </w:r>
      <w:r w:rsidR="000072A1" w:rsidRPr="009A0BF8">
        <w:rPr>
          <w:rFonts w:ascii="Times New Roman" w:hAnsi="Times New Roman"/>
          <w:sz w:val="24"/>
          <w:szCs w:val="24"/>
        </w:rPr>
        <w:br/>
        <w:t xml:space="preserve">        </w:t>
      </w:r>
      <w:r w:rsidR="0040307D" w:rsidRPr="009A0BF8">
        <w:rPr>
          <w:rFonts w:ascii="Times New Roman" w:hAnsi="Times New Roman"/>
          <w:sz w:val="24"/>
          <w:szCs w:val="24"/>
        </w:rPr>
        <w:t xml:space="preserve"> z możliwością płukania solanką po skończonej pracy.</w:t>
      </w:r>
    </w:p>
    <w:p w:rsidR="0040307D" w:rsidRPr="009A0BF8" w:rsidRDefault="000072A1" w:rsidP="009A0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         </w:t>
      </w:r>
      <w:r w:rsidR="0040307D" w:rsidRPr="009A0BF8">
        <w:rPr>
          <w:rFonts w:ascii="Times New Roman" w:hAnsi="Times New Roman"/>
          <w:sz w:val="24"/>
          <w:szCs w:val="24"/>
        </w:rPr>
        <w:t>Pompy mieszające wirnikowe wykonane z materiałów odpornych na korozję chlorkową</w:t>
      </w:r>
      <w:r w:rsidRPr="009A0BF8">
        <w:rPr>
          <w:rFonts w:ascii="Times New Roman" w:hAnsi="Times New Roman"/>
          <w:sz w:val="24"/>
          <w:szCs w:val="24"/>
        </w:rPr>
        <w:br/>
        <w:t xml:space="preserve">      </w:t>
      </w:r>
      <w:r w:rsidR="0040307D" w:rsidRPr="009A0BF8">
        <w:rPr>
          <w:rFonts w:ascii="Times New Roman" w:hAnsi="Times New Roman"/>
          <w:sz w:val="24"/>
          <w:szCs w:val="24"/>
        </w:rPr>
        <w:t xml:space="preserve"> </w:t>
      </w:r>
      <w:r w:rsidRPr="009A0BF8">
        <w:rPr>
          <w:rFonts w:ascii="Times New Roman" w:hAnsi="Times New Roman"/>
          <w:sz w:val="24"/>
          <w:szCs w:val="24"/>
        </w:rPr>
        <w:t xml:space="preserve">  </w:t>
      </w:r>
      <w:r w:rsidR="0040307D" w:rsidRPr="009A0BF8">
        <w:rPr>
          <w:rFonts w:ascii="Times New Roman" w:hAnsi="Times New Roman"/>
          <w:sz w:val="24"/>
          <w:szCs w:val="24"/>
        </w:rPr>
        <w:t>o wydajnościach 80, 50 i 40m</w:t>
      </w:r>
      <w:r w:rsidR="0040307D" w:rsidRPr="009A0BF8">
        <w:rPr>
          <w:rFonts w:ascii="Times New Roman" w:hAnsi="Times New Roman"/>
          <w:sz w:val="24"/>
          <w:szCs w:val="24"/>
          <w:vertAlign w:val="superscript"/>
        </w:rPr>
        <w:t>3</w:t>
      </w:r>
      <w:r w:rsidR="0040307D" w:rsidRPr="009A0BF8">
        <w:rPr>
          <w:rFonts w:ascii="Times New Roman" w:hAnsi="Times New Roman"/>
          <w:sz w:val="24"/>
          <w:szCs w:val="24"/>
        </w:rPr>
        <w:t>/godz. rozmieszczone wg dołączonego schematu.</w:t>
      </w:r>
    </w:p>
    <w:p w:rsidR="0040307D" w:rsidRPr="009A0BF8" w:rsidRDefault="000072A1" w:rsidP="009A0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         </w:t>
      </w:r>
      <w:r w:rsidR="0040307D" w:rsidRPr="009A0BF8">
        <w:rPr>
          <w:rFonts w:ascii="Times New Roman" w:hAnsi="Times New Roman"/>
          <w:sz w:val="24"/>
          <w:szCs w:val="24"/>
        </w:rPr>
        <w:t>Plac składowy pozostałości skalnej z wylewki betonowej o powierzchni pozwalającej na</w:t>
      </w:r>
      <w:r w:rsidRPr="009A0BF8">
        <w:rPr>
          <w:rFonts w:ascii="Times New Roman" w:hAnsi="Times New Roman"/>
          <w:sz w:val="24"/>
          <w:szCs w:val="24"/>
        </w:rPr>
        <w:br/>
        <w:t xml:space="preserve">      </w:t>
      </w:r>
      <w:r w:rsidR="0040307D" w:rsidRPr="009A0BF8">
        <w:rPr>
          <w:rFonts w:ascii="Times New Roman" w:hAnsi="Times New Roman"/>
          <w:sz w:val="24"/>
          <w:szCs w:val="24"/>
        </w:rPr>
        <w:t xml:space="preserve"> </w:t>
      </w:r>
      <w:r w:rsidRPr="009A0BF8">
        <w:rPr>
          <w:rFonts w:ascii="Times New Roman" w:hAnsi="Times New Roman"/>
          <w:sz w:val="24"/>
          <w:szCs w:val="24"/>
        </w:rPr>
        <w:t xml:space="preserve">  </w:t>
      </w:r>
      <w:r w:rsidR="0040307D" w:rsidRPr="009A0BF8">
        <w:rPr>
          <w:rFonts w:ascii="Times New Roman" w:hAnsi="Times New Roman"/>
          <w:sz w:val="24"/>
          <w:szCs w:val="24"/>
        </w:rPr>
        <w:t>zgromadzenie 50Mg materiału.</w:t>
      </w:r>
    </w:p>
    <w:p w:rsidR="000072A1" w:rsidRPr="009A0BF8" w:rsidRDefault="000072A1" w:rsidP="009A0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         </w:t>
      </w:r>
      <w:r w:rsidR="0040307D" w:rsidRPr="009A0BF8">
        <w:rPr>
          <w:rFonts w:ascii="Times New Roman" w:hAnsi="Times New Roman"/>
          <w:sz w:val="24"/>
          <w:szCs w:val="24"/>
        </w:rPr>
        <w:t>Dwa sita obrotowe powinny być wyposażone w układ filtracyjny oddzielający frakcję</w:t>
      </w:r>
      <w:r w:rsidRPr="009A0BF8">
        <w:rPr>
          <w:rFonts w:ascii="Times New Roman" w:hAnsi="Times New Roman"/>
          <w:sz w:val="24"/>
          <w:szCs w:val="24"/>
        </w:rPr>
        <w:br/>
        <w:t xml:space="preserve">      </w:t>
      </w:r>
      <w:r w:rsidR="0040307D" w:rsidRPr="009A0BF8">
        <w:rPr>
          <w:rFonts w:ascii="Times New Roman" w:hAnsi="Times New Roman"/>
          <w:sz w:val="24"/>
          <w:szCs w:val="24"/>
        </w:rPr>
        <w:t xml:space="preserve"> </w:t>
      </w:r>
      <w:r w:rsidRPr="009A0BF8">
        <w:rPr>
          <w:rFonts w:ascii="Times New Roman" w:hAnsi="Times New Roman"/>
          <w:sz w:val="24"/>
          <w:szCs w:val="24"/>
        </w:rPr>
        <w:t xml:space="preserve">  </w:t>
      </w:r>
      <w:r w:rsidR="0040307D" w:rsidRPr="009A0BF8">
        <w:rPr>
          <w:rFonts w:ascii="Times New Roman" w:hAnsi="Times New Roman"/>
          <w:sz w:val="24"/>
          <w:szCs w:val="24"/>
        </w:rPr>
        <w:t>poniżej 0,1mm. Konstrukcja sit powinna być odporna na korozję chlorkową i umożliwiać</w:t>
      </w:r>
      <w:r w:rsidRPr="009A0BF8">
        <w:rPr>
          <w:rFonts w:ascii="Times New Roman" w:hAnsi="Times New Roman"/>
          <w:sz w:val="24"/>
          <w:szCs w:val="24"/>
        </w:rPr>
        <w:br/>
        <w:t xml:space="preserve">        </w:t>
      </w:r>
      <w:r w:rsidR="0040307D" w:rsidRPr="009A0BF8">
        <w:rPr>
          <w:rFonts w:ascii="Times New Roman" w:hAnsi="Times New Roman"/>
          <w:sz w:val="24"/>
          <w:szCs w:val="24"/>
        </w:rPr>
        <w:t xml:space="preserve"> wprowadzenie układu wewnętrznego zraszania filtrowanej frakcji. </w:t>
      </w:r>
    </w:p>
    <w:p w:rsidR="0040307D" w:rsidRPr="009A0BF8" w:rsidRDefault="000072A1" w:rsidP="009A0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         </w:t>
      </w:r>
      <w:r w:rsidR="0040307D" w:rsidRPr="009A0BF8">
        <w:rPr>
          <w:rFonts w:ascii="Times New Roman" w:hAnsi="Times New Roman"/>
          <w:sz w:val="24"/>
          <w:szCs w:val="24"/>
        </w:rPr>
        <w:t>Konstrukcja zbiorników solanki oraz słonej wody powinna umożliwiać ich czyszczenie</w:t>
      </w:r>
      <w:r w:rsidRPr="009A0BF8">
        <w:rPr>
          <w:rFonts w:ascii="Times New Roman" w:hAnsi="Times New Roman"/>
          <w:sz w:val="24"/>
          <w:szCs w:val="24"/>
        </w:rPr>
        <w:br/>
        <w:t xml:space="preserve">      </w:t>
      </w:r>
      <w:r w:rsidR="0040307D" w:rsidRPr="009A0BF8">
        <w:rPr>
          <w:rFonts w:ascii="Times New Roman" w:hAnsi="Times New Roman"/>
          <w:sz w:val="24"/>
          <w:szCs w:val="24"/>
        </w:rPr>
        <w:t xml:space="preserve"> </w:t>
      </w:r>
      <w:r w:rsidRPr="009A0BF8">
        <w:rPr>
          <w:rFonts w:ascii="Times New Roman" w:hAnsi="Times New Roman"/>
          <w:sz w:val="24"/>
          <w:szCs w:val="24"/>
        </w:rPr>
        <w:t xml:space="preserve">  </w:t>
      </w:r>
      <w:r w:rsidR="0040307D" w:rsidRPr="009A0BF8">
        <w:rPr>
          <w:rFonts w:ascii="Times New Roman" w:hAnsi="Times New Roman"/>
          <w:sz w:val="24"/>
          <w:szCs w:val="24"/>
        </w:rPr>
        <w:t>mechaniczne z pozostałego osadu.</w:t>
      </w:r>
    </w:p>
    <w:p w:rsidR="0040307D" w:rsidRPr="009A0BF8" w:rsidRDefault="000072A1" w:rsidP="009A0BF8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         </w:t>
      </w:r>
      <w:r w:rsidR="0040307D" w:rsidRPr="009A0BF8">
        <w:rPr>
          <w:rFonts w:ascii="Times New Roman" w:hAnsi="Times New Roman"/>
          <w:sz w:val="24"/>
          <w:szCs w:val="24"/>
        </w:rPr>
        <w:t>Wszystkie rurociągi powinny być wykonane z materiału odpornego na korozję chlorkową.</w:t>
      </w:r>
    </w:p>
    <w:p w:rsidR="0040307D" w:rsidRPr="009A0BF8" w:rsidRDefault="000072A1" w:rsidP="009A0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         </w:t>
      </w:r>
      <w:r w:rsidR="0040307D" w:rsidRPr="009A0BF8">
        <w:rPr>
          <w:rFonts w:ascii="Times New Roman" w:hAnsi="Times New Roman"/>
          <w:sz w:val="24"/>
          <w:szCs w:val="24"/>
        </w:rPr>
        <w:t>Zamontowana automatyka powinna zapewniać płynną automatyczną pracę wszystkich</w:t>
      </w:r>
      <w:r w:rsidRPr="009A0BF8">
        <w:rPr>
          <w:rFonts w:ascii="Times New Roman" w:hAnsi="Times New Roman"/>
          <w:sz w:val="24"/>
          <w:szCs w:val="24"/>
        </w:rPr>
        <w:br/>
        <w:t xml:space="preserve">     </w:t>
      </w:r>
      <w:r w:rsidR="0040307D" w:rsidRPr="009A0BF8">
        <w:rPr>
          <w:rFonts w:ascii="Times New Roman" w:hAnsi="Times New Roman"/>
          <w:sz w:val="24"/>
          <w:szCs w:val="24"/>
        </w:rPr>
        <w:t xml:space="preserve"> </w:t>
      </w:r>
      <w:r w:rsidRPr="009A0BF8">
        <w:rPr>
          <w:rFonts w:ascii="Times New Roman" w:hAnsi="Times New Roman"/>
          <w:sz w:val="24"/>
          <w:szCs w:val="24"/>
        </w:rPr>
        <w:t xml:space="preserve">   </w:t>
      </w:r>
      <w:r w:rsidR="0040307D" w:rsidRPr="009A0BF8">
        <w:rPr>
          <w:rFonts w:ascii="Times New Roman" w:hAnsi="Times New Roman"/>
          <w:sz w:val="24"/>
          <w:szCs w:val="24"/>
        </w:rPr>
        <w:t>urządzeń instalacji w oparciu o wskazania czujników w następującym cyklu:</w:t>
      </w:r>
    </w:p>
    <w:p w:rsidR="0040307D" w:rsidRPr="009A0BF8" w:rsidRDefault="0040307D" w:rsidP="009A0BF8">
      <w:pPr>
        <w:numPr>
          <w:ilvl w:val="0"/>
          <w:numId w:val="23"/>
        </w:numPr>
        <w:tabs>
          <w:tab w:val="clear" w:pos="72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>kruszenie gruzu solnego i podawanie go wraz z wodą zasoloną do zbiornika INOX-1 w odpowiedniej ilości i czasie do uzyskania w zbiorniku nasyconej solanki z wykorzystaniem mieszania pompą wirnikową,</w:t>
      </w:r>
    </w:p>
    <w:p w:rsidR="0040307D" w:rsidRPr="009A0BF8" w:rsidRDefault="0040307D" w:rsidP="009A0BF8">
      <w:pPr>
        <w:numPr>
          <w:ilvl w:val="0"/>
          <w:numId w:val="23"/>
        </w:numPr>
        <w:tabs>
          <w:tab w:val="clear" w:pos="72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lastRenderedPageBreak/>
        <w:t xml:space="preserve">przepompowanie uzyskanej solanki przez układ sita obrotowego do zbiornika INOX-2, </w:t>
      </w:r>
      <w:r w:rsidRPr="009A0BF8">
        <w:rPr>
          <w:rFonts w:ascii="Times New Roman" w:hAnsi="Times New Roman"/>
          <w:sz w:val="24"/>
          <w:szCs w:val="24"/>
        </w:rPr>
        <w:br/>
        <w:t xml:space="preserve">w którym nastąpi oczyszczenie z wykorzystaniem pompy wirnikowej pozostałości skalnej </w:t>
      </w:r>
      <w:r w:rsidRPr="009A0BF8">
        <w:rPr>
          <w:rFonts w:ascii="Times New Roman" w:hAnsi="Times New Roman"/>
          <w:sz w:val="24"/>
          <w:szCs w:val="24"/>
        </w:rPr>
        <w:br/>
        <w:t>z ładunku NaCl,</w:t>
      </w:r>
    </w:p>
    <w:p w:rsidR="0040307D" w:rsidRPr="009A0BF8" w:rsidRDefault="0040307D" w:rsidP="009A0BF8">
      <w:pPr>
        <w:numPr>
          <w:ilvl w:val="0"/>
          <w:numId w:val="23"/>
        </w:numPr>
        <w:tabs>
          <w:tab w:val="clear" w:pos="72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>oddzielenie w sicie obrotowym pozostałości skalnej od wody zasolonej i przekierowanie wody zasolonej do zbiornika natomiast pozostałości skalnej na plac składowy,</w:t>
      </w:r>
    </w:p>
    <w:p w:rsidR="0040307D" w:rsidRPr="009A0BF8" w:rsidRDefault="0040307D" w:rsidP="005465A7">
      <w:pPr>
        <w:numPr>
          <w:ilvl w:val="0"/>
          <w:numId w:val="23"/>
        </w:numPr>
        <w:tabs>
          <w:tab w:val="clear" w:pos="72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>przekierowanie uzyskanej solanki ze zbiornika po 3 cyklach do otworu.</w:t>
      </w:r>
    </w:p>
    <w:p w:rsidR="000072A1" w:rsidRPr="009A0BF8" w:rsidRDefault="000072A1" w:rsidP="005465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        </w:t>
      </w:r>
      <w:r w:rsidR="002C7642" w:rsidRPr="009A0BF8">
        <w:rPr>
          <w:rFonts w:ascii="Times New Roman" w:hAnsi="Times New Roman"/>
          <w:sz w:val="24"/>
          <w:szCs w:val="24"/>
        </w:rPr>
        <w:t xml:space="preserve"> </w:t>
      </w:r>
      <w:r w:rsidR="0040307D" w:rsidRPr="009A0BF8">
        <w:rPr>
          <w:rFonts w:ascii="Times New Roman" w:hAnsi="Times New Roman"/>
          <w:sz w:val="24"/>
          <w:szCs w:val="24"/>
        </w:rPr>
        <w:t>Automatyka powinna umożliwić rozpoczęcie kolejnego cyklu w czasie trwania cyklu</w:t>
      </w:r>
      <w:r w:rsidRPr="009A0BF8">
        <w:rPr>
          <w:rFonts w:ascii="Times New Roman" w:hAnsi="Times New Roman"/>
          <w:sz w:val="24"/>
          <w:szCs w:val="24"/>
        </w:rPr>
        <w:br/>
      </w:r>
      <w:r w:rsidR="0040307D" w:rsidRPr="009A0BF8">
        <w:rPr>
          <w:rFonts w:ascii="Times New Roman" w:hAnsi="Times New Roman"/>
          <w:sz w:val="24"/>
          <w:szCs w:val="24"/>
        </w:rPr>
        <w:t xml:space="preserve"> </w:t>
      </w:r>
      <w:r w:rsidRPr="009A0BF8">
        <w:rPr>
          <w:rFonts w:ascii="Times New Roman" w:hAnsi="Times New Roman"/>
          <w:sz w:val="24"/>
          <w:szCs w:val="24"/>
        </w:rPr>
        <w:t xml:space="preserve">      </w:t>
      </w:r>
      <w:r w:rsidR="002C7642" w:rsidRPr="009A0BF8">
        <w:rPr>
          <w:rFonts w:ascii="Times New Roman" w:hAnsi="Times New Roman"/>
          <w:sz w:val="24"/>
          <w:szCs w:val="24"/>
        </w:rPr>
        <w:t xml:space="preserve"> </w:t>
      </w:r>
      <w:r w:rsidRPr="009A0BF8">
        <w:rPr>
          <w:rFonts w:ascii="Times New Roman" w:hAnsi="Times New Roman"/>
          <w:sz w:val="24"/>
          <w:szCs w:val="24"/>
        </w:rPr>
        <w:t xml:space="preserve"> </w:t>
      </w:r>
      <w:r w:rsidR="0040307D" w:rsidRPr="009A0BF8">
        <w:rPr>
          <w:rFonts w:ascii="Times New Roman" w:hAnsi="Times New Roman"/>
          <w:sz w:val="24"/>
          <w:szCs w:val="24"/>
        </w:rPr>
        <w:t>poprzedniego tak, aby zbiorniki INOX-1 i INOX-2 pracowały równocześnie zapewniając</w:t>
      </w:r>
    </w:p>
    <w:p w:rsidR="0040307D" w:rsidRPr="009A0BF8" w:rsidRDefault="000072A1" w:rsidP="005465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       </w:t>
      </w:r>
      <w:r w:rsidR="002C7642" w:rsidRPr="009A0BF8">
        <w:rPr>
          <w:rFonts w:ascii="Times New Roman" w:hAnsi="Times New Roman"/>
          <w:sz w:val="24"/>
          <w:szCs w:val="24"/>
        </w:rPr>
        <w:t xml:space="preserve"> </w:t>
      </w:r>
      <w:r w:rsidR="0040307D" w:rsidRPr="009A0BF8">
        <w:rPr>
          <w:rFonts w:ascii="Times New Roman" w:hAnsi="Times New Roman"/>
          <w:sz w:val="24"/>
          <w:szCs w:val="24"/>
        </w:rPr>
        <w:t xml:space="preserve"> optymalnie wysoką wydajność instalacji. Automatyka powinna pracować w układzi</w:t>
      </w:r>
      <w:r w:rsidR="00E15D80">
        <w:rPr>
          <w:rFonts w:ascii="Times New Roman" w:hAnsi="Times New Roman"/>
          <w:sz w:val="24"/>
          <w:szCs w:val="24"/>
        </w:rPr>
        <w:t>e</w:t>
      </w:r>
      <w:r w:rsidRPr="009A0BF8">
        <w:rPr>
          <w:rFonts w:ascii="Times New Roman" w:hAnsi="Times New Roman"/>
          <w:sz w:val="24"/>
          <w:szCs w:val="24"/>
        </w:rPr>
        <w:br/>
        <w:t xml:space="preserve">       </w:t>
      </w:r>
      <w:r w:rsidR="0040307D" w:rsidRPr="009A0BF8">
        <w:rPr>
          <w:rFonts w:ascii="Times New Roman" w:hAnsi="Times New Roman"/>
          <w:sz w:val="24"/>
          <w:szCs w:val="24"/>
        </w:rPr>
        <w:t xml:space="preserve"> </w:t>
      </w:r>
      <w:r w:rsidR="002C7642" w:rsidRPr="009A0BF8">
        <w:rPr>
          <w:rFonts w:ascii="Times New Roman" w:hAnsi="Times New Roman"/>
          <w:sz w:val="24"/>
          <w:szCs w:val="24"/>
        </w:rPr>
        <w:t xml:space="preserve"> </w:t>
      </w:r>
      <w:r w:rsidR="0040307D" w:rsidRPr="009A0BF8">
        <w:rPr>
          <w:rFonts w:ascii="Times New Roman" w:hAnsi="Times New Roman"/>
          <w:sz w:val="24"/>
          <w:szCs w:val="24"/>
        </w:rPr>
        <w:t>zdalnym i awaryjnym (ręcznym) a moduł sterujący z wizualizacją i sterowaniem dotykowym</w:t>
      </w:r>
      <w:r w:rsidRPr="009A0BF8">
        <w:rPr>
          <w:rFonts w:ascii="Times New Roman" w:hAnsi="Times New Roman"/>
          <w:sz w:val="24"/>
          <w:szCs w:val="24"/>
        </w:rPr>
        <w:br/>
        <w:t xml:space="preserve">       </w:t>
      </w:r>
      <w:r w:rsidR="0040307D" w:rsidRPr="009A0BF8">
        <w:rPr>
          <w:rFonts w:ascii="Times New Roman" w:hAnsi="Times New Roman"/>
          <w:sz w:val="24"/>
          <w:szCs w:val="24"/>
        </w:rPr>
        <w:t xml:space="preserve"> </w:t>
      </w:r>
      <w:r w:rsidR="002C7642" w:rsidRPr="009A0BF8">
        <w:rPr>
          <w:rFonts w:ascii="Times New Roman" w:hAnsi="Times New Roman"/>
          <w:sz w:val="24"/>
          <w:szCs w:val="24"/>
        </w:rPr>
        <w:t xml:space="preserve"> </w:t>
      </w:r>
      <w:r w:rsidR="0040307D" w:rsidRPr="009A0BF8">
        <w:rPr>
          <w:rFonts w:ascii="Times New Roman" w:hAnsi="Times New Roman"/>
          <w:sz w:val="24"/>
          <w:szCs w:val="24"/>
        </w:rPr>
        <w:t>LCD będzie</w:t>
      </w:r>
      <w:r w:rsidRPr="009A0BF8">
        <w:rPr>
          <w:rFonts w:ascii="Times New Roman" w:hAnsi="Times New Roman"/>
          <w:sz w:val="24"/>
          <w:szCs w:val="24"/>
        </w:rPr>
        <w:t xml:space="preserve"> </w:t>
      </w:r>
      <w:r w:rsidR="0040307D" w:rsidRPr="009A0BF8">
        <w:rPr>
          <w:rFonts w:ascii="Times New Roman" w:hAnsi="Times New Roman"/>
          <w:sz w:val="24"/>
          <w:szCs w:val="24"/>
        </w:rPr>
        <w:t xml:space="preserve">zabudowany w funkcyjnym kontenerze sterującym. </w:t>
      </w:r>
    </w:p>
    <w:p w:rsidR="005465A7" w:rsidRDefault="000072A1" w:rsidP="005465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        </w:t>
      </w:r>
      <w:r w:rsidR="002C7642" w:rsidRPr="009A0BF8">
        <w:rPr>
          <w:rFonts w:ascii="Times New Roman" w:hAnsi="Times New Roman"/>
          <w:sz w:val="24"/>
          <w:szCs w:val="24"/>
        </w:rPr>
        <w:t xml:space="preserve"> </w:t>
      </w:r>
      <w:r w:rsidR="0040307D" w:rsidRPr="009A0BF8">
        <w:rPr>
          <w:rFonts w:ascii="Times New Roman" w:hAnsi="Times New Roman"/>
          <w:sz w:val="24"/>
          <w:szCs w:val="24"/>
        </w:rPr>
        <w:t>Do zasilania w energię elektryczna wykorzystać agregat prądotwórczy o mocy ok. 100 </w:t>
      </w:r>
      <w:proofErr w:type="spellStart"/>
      <w:r w:rsidR="0040307D" w:rsidRPr="009A0BF8">
        <w:rPr>
          <w:rFonts w:ascii="Times New Roman" w:hAnsi="Times New Roman"/>
          <w:sz w:val="24"/>
          <w:szCs w:val="24"/>
        </w:rPr>
        <w:t>kW.</w:t>
      </w:r>
      <w:proofErr w:type="spellEnd"/>
      <w:r w:rsidRPr="009A0BF8">
        <w:rPr>
          <w:rFonts w:ascii="Times New Roman" w:hAnsi="Times New Roman"/>
          <w:sz w:val="24"/>
          <w:szCs w:val="24"/>
        </w:rPr>
        <w:br/>
      </w:r>
      <w:r w:rsidR="0040307D" w:rsidRPr="009A0BF8">
        <w:rPr>
          <w:rFonts w:ascii="Times New Roman" w:hAnsi="Times New Roman"/>
          <w:sz w:val="24"/>
          <w:szCs w:val="24"/>
        </w:rPr>
        <w:t xml:space="preserve"> </w:t>
      </w:r>
      <w:r w:rsidRPr="009A0BF8">
        <w:rPr>
          <w:rFonts w:ascii="Times New Roman" w:hAnsi="Times New Roman"/>
          <w:sz w:val="24"/>
          <w:szCs w:val="24"/>
        </w:rPr>
        <w:t xml:space="preserve">      </w:t>
      </w:r>
      <w:r w:rsidR="002C7642" w:rsidRPr="009A0BF8">
        <w:rPr>
          <w:rFonts w:ascii="Times New Roman" w:hAnsi="Times New Roman"/>
          <w:sz w:val="24"/>
          <w:szCs w:val="24"/>
        </w:rPr>
        <w:t xml:space="preserve"> </w:t>
      </w:r>
      <w:r w:rsidRPr="009A0BF8">
        <w:rPr>
          <w:rFonts w:ascii="Times New Roman" w:hAnsi="Times New Roman"/>
          <w:sz w:val="24"/>
          <w:szCs w:val="24"/>
        </w:rPr>
        <w:t xml:space="preserve"> </w:t>
      </w:r>
      <w:r w:rsidR="0040307D" w:rsidRPr="009A0BF8">
        <w:rPr>
          <w:rFonts w:ascii="Times New Roman" w:hAnsi="Times New Roman"/>
          <w:sz w:val="24"/>
          <w:szCs w:val="24"/>
        </w:rPr>
        <w:t>Instalacja elektryczna, szafa sterownicza i rozdzielnia prądowa zasilania urządzeń wykonana</w:t>
      </w:r>
      <w:r w:rsidRPr="009A0BF8">
        <w:rPr>
          <w:rFonts w:ascii="Times New Roman" w:hAnsi="Times New Roman"/>
          <w:sz w:val="24"/>
          <w:szCs w:val="24"/>
        </w:rPr>
        <w:br/>
      </w:r>
      <w:r w:rsidR="0040307D" w:rsidRPr="009A0BF8">
        <w:rPr>
          <w:rFonts w:ascii="Times New Roman" w:hAnsi="Times New Roman"/>
          <w:sz w:val="24"/>
          <w:szCs w:val="24"/>
        </w:rPr>
        <w:t xml:space="preserve"> </w:t>
      </w:r>
      <w:r w:rsidRPr="009A0BF8">
        <w:rPr>
          <w:rFonts w:ascii="Times New Roman" w:hAnsi="Times New Roman"/>
          <w:sz w:val="24"/>
          <w:szCs w:val="24"/>
        </w:rPr>
        <w:t xml:space="preserve">       </w:t>
      </w:r>
      <w:r w:rsidR="002C7642" w:rsidRPr="009A0BF8">
        <w:rPr>
          <w:rFonts w:ascii="Times New Roman" w:hAnsi="Times New Roman"/>
          <w:sz w:val="24"/>
          <w:szCs w:val="24"/>
        </w:rPr>
        <w:t xml:space="preserve"> </w:t>
      </w:r>
      <w:r w:rsidR="0040307D" w:rsidRPr="009A0BF8">
        <w:rPr>
          <w:rFonts w:ascii="Times New Roman" w:hAnsi="Times New Roman"/>
          <w:sz w:val="24"/>
          <w:szCs w:val="24"/>
        </w:rPr>
        <w:t>zgodnie z obowiązującymi wymogami bezpieczeństwa. Cały plac posadowienia instalacji</w:t>
      </w:r>
      <w:r w:rsidRPr="009A0BF8">
        <w:rPr>
          <w:rFonts w:ascii="Times New Roman" w:hAnsi="Times New Roman"/>
          <w:sz w:val="24"/>
          <w:szCs w:val="24"/>
        </w:rPr>
        <w:br/>
        <w:t xml:space="preserve">  </w:t>
      </w:r>
      <w:r w:rsidR="0040307D" w:rsidRPr="009A0BF8">
        <w:rPr>
          <w:rFonts w:ascii="Times New Roman" w:hAnsi="Times New Roman"/>
          <w:sz w:val="24"/>
          <w:szCs w:val="24"/>
        </w:rPr>
        <w:t xml:space="preserve"> </w:t>
      </w:r>
      <w:r w:rsidRPr="009A0BF8">
        <w:rPr>
          <w:rFonts w:ascii="Times New Roman" w:hAnsi="Times New Roman"/>
          <w:sz w:val="24"/>
          <w:szCs w:val="24"/>
        </w:rPr>
        <w:t xml:space="preserve">     </w:t>
      </w:r>
      <w:r w:rsidR="002C7642" w:rsidRPr="009A0BF8">
        <w:rPr>
          <w:rFonts w:ascii="Times New Roman" w:hAnsi="Times New Roman"/>
          <w:sz w:val="24"/>
          <w:szCs w:val="24"/>
        </w:rPr>
        <w:t xml:space="preserve"> </w:t>
      </w:r>
      <w:r w:rsidR="0040307D" w:rsidRPr="009A0BF8">
        <w:rPr>
          <w:rFonts w:ascii="Times New Roman" w:hAnsi="Times New Roman"/>
          <w:sz w:val="24"/>
          <w:szCs w:val="24"/>
        </w:rPr>
        <w:t>powinien mieć oświetlenie nocne i ogrodzenie.</w:t>
      </w:r>
    </w:p>
    <w:p w:rsidR="005465A7" w:rsidRDefault="005465A7" w:rsidP="005465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10661" w:rsidRPr="009A0BF8">
        <w:rPr>
          <w:rFonts w:ascii="Times New Roman" w:hAnsi="Times New Roman"/>
          <w:b/>
          <w:sz w:val="24"/>
          <w:szCs w:val="24"/>
        </w:rPr>
        <w:t xml:space="preserve">. </w:t>
      </w:r>
      <w:r w:rsidR="00510661" w:rsidRPr="009A0BF8">
        <w:rPr>
          <w:rFonts w:ascii="Times New Roman" w:hAnsi="Times New Roman"/>
          <w:sz w:val="24"/>
          <w:szCs w:val="24"/>
        </w:rPr>
        <w:t xml:space="preserve">Zamawiający </w:t>
      </w:r>
      <w:r w:rsidR="00510661" w:rsidRPr="009A0BF8">
        <w:rPr>
          <w:rFonts w:ascii="Times New Roman" w:hAnsi="Times New Roman"/>
          <w:b/>
          <w:sz w:val="24"/>
          <w:szCs w:val="24"/>
        </w:rPr>
        <w:t>nie dopuszcza</w:t>
      </w:r>
      <w:r>
        <w:rPr>
          <w:rFonts w:ascii="Times New Roman" w:hAnsi="Times New Roman"/>
          <w:sz w:val="24"/>
          <w:szCs w:val="24"/>
        </w:rPr>
        <w:t xml:space="preserve"> składania ofert częściowych.</w:t>
      </w:r>
    </w:p>
    <w:p w:rsidR="00510661" w:rsidRPr="009A0BF8" w:rsidRDefault="005465A7" w:rsidP="005465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10661" w:rsidRPr="009A0BF8">
        <w:rPr>
          <w:rFonts w:ascii="Times New Roman" w:hAnsi="Times New Roman"/>
          <w:b/>
          <w:sz w:val="24"/>
          <w:szCs w:val="24"/>
        </w:rPr>
        <w:t>.</w:t>
      </w:r>
      <w:r w:rsidR="00510661" w:rsidRPr="009A0BF8">
        <w:rPr>
          <w:rFonts w:ascii="Times New Roman" w:hAnsi="Times New Roman"/>
          <w:sz w:val="24"/>
          <w:szCs w:val="24"/>
        </w:rPr>
        <w:t xml:space="preserve">  Zamawiający </w:t>
      </w:r>
      <w:r w:rsidR="00510661" w:rsidRPr="009A0BF8">
        <w:rPr>
          <w:rFonts w:ascii="Times New Roman" w:hAnsi="Times New Roman"/>
          <w:b/>
          <w:sz w:val="24"/>
          <w:szCs w:val="24"/>
        </w:rPr>
        <w:t>nie dopuszcza</w:t>
      </w:r>
      <w:r w:rsidR="00510661" w:rsidRPr="009A0BF8">
        <w:rPr>
          <w:rFonts w:ascii="Times New Roman" w:hAnsi="Times New Roman"/>
          <w:sz w:val="24"/>
          <w:szCs w:val="24"/>
        </w:rPr>
        <w:t xml:space="preserve"> składania ofert wariantowych. </w:t>
      </w:r>
    </w:p>
    <w:p w:rsidR="004C711B" w:rsidRPr="009A0BF8" w:rsidRDefault="004C711B" w:rsidP="009A0BF8">
      <w:pPr>
        <w:pBdr>
          <w:bottom w:val="double" w:sz="6" w:space="1" w:color="auto"/>
        </w:pBdr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22682" w:rsidRPr="009A0BF8" w:rsidRDefault="00C22682" w:rsidP="009A0BF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10661" w:rsidRPr="009A0BF8" w:rsidRDefault="00510661" w:rsidP="009A0BF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A0BF8">
        <w:rPr>
          <w:rFonts w:ascii="Times New Roman" w:hAnsi="Times New Roman" w:cs="Times New Roman"/>
          <w:b/>
          <w:bCs/>
        </w:rPr>
        <w:t>IV.    TERMIN WYKONANIA ZAMÓWIENIA</w:t>
      </w:r>
    </w:p>
    <w:p w:rsidR="003570DF" w:rsidRPr="009A0BF8" w:rsidRDefault="003570DF" w:rsidP="009A0BF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3570DF" w:rsidRPr="009A0BF8" w:rsidRDefault="00510661" w:rsidP="009A0BF8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9A0BF8">
        <w:rPr>
          <w:rFonts w:ascii="Times New Roman" w:hAnsi="Times New Roman" w:cs="Times New Roman"/>
          <w:b/>
        </w:rPr>
        <w:t>1.</w:t>
      </w:r>
      <w:r w:rsidRPr="009A0BF8">
        <w:rPr>
          <w:rFonts w:ascii="Times New Roman" w:hAnsi="Times New Roman" w:cs="Times New Roman"/>
        </w:rPr>
        <w:t xml:space="preserve"> Przedmiot zamówienia Wykonawca jest zobowiązany zrealizować</w:t>
      </w:r>
      <w:r w:rsidRPr="009A0BF8">
        <w:rPr>
          <w:rFonts w:ascii="Times New Roman" w:hAnsi="Times New Roman" w:cs="Times New Roman"/>
          <w:b/>
          <w:bCs/>
        </w:rPr>
        <w:t xml:space="preserve">  </w:t>
      </w:r>
      <w:r w:rsidR="003570DF" w:rsidRPr="009A0BF8">
        <w:rPr>
          <w:rFonts w:ascii="Times New Roman" w:hAnsi="Times New Roman" w:cs="Times New Roman"/>
          <w:bCs/>
        </w:rPr>
        <w:t>w następujących</w:t>
      </w:r>
      <w:r w:rsidR="003570DF" w:rsidRPr="009A0BF8">
        <w:rPr>
          <w:rFonts w:ascii="Times New Roman" w:hAnsi="Times New Roman" w:cs="Times New Roman"/>
          <w:bCs/>
        </w:rPr>
        <w:br/>
        <w:t xml:space="preserve">      terminach:</w:t>
      </w:r>
    </w:p>
    <w:p w:rsidR="003570DF" w:rsidRPr="009A0BF8" w:rsidRDefault="003570DF" w:rsidP="009A0BF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A0BF8">
        <w:rPr>
          <w:rFonts w:ascii="Times New Roman" w:hAnsi="Times New Roman" w:cs="Times New Roman"/>
          <w:b/>
          <w:bCs/>
        </w:rPr>
        <w:t xml:space="preserve"> </w:t>
      </w:r>
      <w:r w:rsidR="00666F92" w:rsidRPr="009A0BF8">
        <w:rPr>
          <w:rFonts w:ascii="Times New Roman" w:hAnsi="Times New Roman" w:cs="Times New Roman"/>
          <w:b/>
          <w:bCs/>
        </w:rPr>
        <w:t xml:space="preserve">     1) </w:t>
      </w:r>
      <w:r w:rsidR="00DD3855">
        <w:rPr>
          <w:rFonts w:ascii="Times New Roman" w:hAnsi="Times New Roman" w:cs="Times New Roman"/>
          <w:b/>
          <w:bCs/>
        </w:rPr>
        <w:t xml:space="preserve">  </w:t>
      </w:r>
      <w:r w:rsidR="0087447F">
        <w:rPr>
          <w:rFonts w:ascii="Times New Roman" w:hAnsi="Times New Roman" w:cs="Times New Roman"/>
          <w:b/>
          <w:bCs/>
        </w:rPr>
        <w:t>Etap I – w terminie do 10</w:t>
      </w:r>
      <w:r w:rsidRPr="009A0BF8">
        <w:rPr>
          <w:rFonts w:ascii="Times New Roman" w:hAnsi="Times New Roman" w:cs="Times New Roman"/>
          <w:b/>
          <w:bCs/>
        </w:rPr>
        <w:t xml:space="preserve"> miesięcy, licząc od daty zawarcia umowy      </w:t>
      </w:r>
    </w:p>
    <w:p w:rsidR="003570DF" w:rsidRPr="009A0BF8" w:rsidRDefault="003570DF" w:rsidP="00181F2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A0BF8">
        <w:rPr>
          <w:rFonts w:ascii="Times New Roman" w:hAnsi="Times New Roman" w:cs="Times New Roman"/>
          <w:b/>
          <w:bCs/>
        </w:rPr>
        <w:t xml:space="preserve">     </w:t>
      </w:r>
      <w:r w:rsidR="009A0BF8">
        <w:rPr>
          <w:rFonts w:ascii="Times New Roman" w:hAnsi="Times New Roman" w:cs="Times New Roman"/>
          <w:b/>
          <w:bCs/>
        </w:rPr>
        <w:t xml:space="preserve"> </w:t>
      </w:r>
      <w:r w:rsidR="00DD3855" w:rsidRPr="00387BD4">
        <w:rPr>
          <w:rFonts w:ascii="Times New Roman" w:hAnsi="Times New Roman" w:cs="Times New Roman"/>
          <w:b/>
          <w:bCs/>
        </w:rPr>
        <w:t xml:space="preserve">2) </w:t>
      </w:r>
      <w:r w:rsidR="00181F27" w:rsidRPr="00387BD4">
        <w:rPr>
          <w:rFonts w:ascii="Times New Roman" w:hAnsi="Times New Roman" w:cs="Times New Roman"/>
          <w:b/>
          <w:bCs/>
        </w:rPr>
        <w:t>Et</w:t>
      </w:r>
      <w:r w:rsidR="00DD3855" w:rsidRPr="00387BD4">
        <w:rPr>
          <w:rFonts w:ascii="Times New Roman" w:hAnsi="Times New Roman" w:cs="Times New Roman"/>
          <w:b/>
          <w:bCs/>
        </w:rPr>
        <w:t xml:space="preserve">ap II - </w:t>
      </w:r>
      <w:r w:rsidR="00247CC7" w:rsidRPr="00387BD4">
        <w:rPr>
          <w:rFonts w:ascii="Times New Roman" w:hAnsi="Times New Roman" w:cs="Times New Roman"/>
          <w:b/>
          <w:bCs/>
        </w:rPr>
        <w:t xml:space="preserve">od momentu rozpoczęcia </w:t>
      </w:r>
      <w:r w:rsidR="00DD3855" w:rsidRPr="00387BD4">
        <w:rPr>
          <w:rFonts w:ascii="Times New Roman" w:hAnsi="Times New Roman" w:cs="Times New Roman"/>
          <w:b/>
          <w:bCs/>
        </w:rPr>
        <w:t xml:space="preserve">realizacji </w:t>
      </w:r>
      <w:r w:rsidR="00247CC7" w:rsidRPr="00387BD4">
        <w:rPr>
          <w:rFonts w:ascii="Times New Roman" w:hAnsi="Times New Roman" w:cs="Times New Roman"/>
          <w:b/>
          <w:bCs/>
        </w:rPr>
        <w:t>robót budowlanych będących</w:t>
      </w:r>
      <w:r w:rsidR="00DD3855" w:rsidRPr="00387BD4">
        <w:rPr>
          <w:rFonts w:ascii="Times New Roman" w:hAnsi="Times New Roman" w:cs="Times New Roman"/>
          <w:b/>
          <w:bCs/>
        </w:rPr>
        <w:br/>
        <w:t xml:space="preserve">           </w:t>
      </w:r>
      <w:r w:rsidR="00247CC7" w:rsidRPr="00387BD4">
        <w:rPr>
          <w:rFonts w:ascii="Times New Roman" w:hAnsi="Times New Roman" w:cs="Times New Roman"/>
          <w:b/>
          <w:bCs/>
        </w:rPr>
        <w:t xml:space="preserve"> przedmiotem</w:t>
      </w:r>
      <w:r w:rsidR="00DD3855" w:rsidRPr="00387BD4">
        <w:rPr>
          <w:rFonts w:ascii="Times New Roman" w:hAnsi="Times New Roman" w:cs="Times New Roman"/>
          <w:b/>
          <w:bCs/>
        </w:rPr>
        <w:t xml:space="preserve"> </w:t>
      </w:r>
      <w:r w:rsidR="00247CC7" w:rsidRPr="00387BD4">
        <w:rPr>
          <w:rFonts w:ascii="Times New Roman" w:hAnsi="Times New Roman" w:cs="Times New Roman"/>
          <w:b/>
          <w:bCs/>
        </w:rPr>
        <w:t xml:space="preserve">projektu </w:t>
      </w:r>
      <w:r w:rsidR="00DD3855" w:rsidRPr="00387BD4">
        <w:rPr>
          <w:rFonts w:ascii="Times New Roman" w:hAnsi="Times New Roman" w:cs="Times New Roman"/>
          <w:b/>
          <w:bCs/>
        </w:rPr>
        <w:t xml:space="preserve">przez okres </w:t>
      </w:r>
      <w:r w:rsidR="000A5AEF" w:rsidRPr="00387BD4">
        <w:rPr>
          <w:rFonts w:ascii="Times New Roman" w:hAnsi="Times New Roman" w:cs="Times New Roman"/>
          <w:b/>
          <w:bCs/>
        </w:rPr>
        <w:t>ok.</w:t>
      </w:r>
      <w:r w:rsidR="0087447F" w:rsidRPr="00387BD4">
        <w:rPr>
          <w:rFonts w:ascii="Times New Roman" w:hAnsi="Times New Roman" w:cs="Times New Roman"/>
          <w:b/>
          <w:bCs/>
        </w:rPr>
        <w:t xml:space="preserve"> 18</w:t>
      </w:r>
      <w:r w:rsidR="00DD3855" w:rsidRPr="00387BD4">
        <w:rPr>
          <w:rFonts w:ascii="Times New Roman" w:hAnsi="Times New Roman" w:cs="Times New Roman"/>
          <w:b/>
          <w:bCs/>
        </w:rPr>
        <w:t xml:space="preserve"> miesięcy, </w:t>
      </w:r>
      <w:r w:rsidR="00181F27" w:rsidRPr="00387BD4">
        <w:rPr>
          <w:rFonts w:ascii="Times New Roman" w:hAnsi="Times New Roman" w:cs="Times New Roman"/>
          <w:b/>
          <w:bCs/>
        </w:rPr>
        <w:t>jednak nie krócej</w:t>
      </w:r>
      <w:r w:rsidR="00DD3855" w:rsidRPr="00387BD4">
        <w:rPr>
          <w:rFonts w:ascii="Times New Roman" w:hAnsi="Times New Roman" w:cs="Times New Roman"/>
          <w:b/>
          <w:bCs/>
        </w:rPr>
        <w:t xml:space="preserve"> </w:t>
      </w:r>
      <w:r w:rsidR="00181F27" w:rsidRPr="00387BD4">
        <w:rPr>
          <w:rFonts w:ascii="Times New Roman" w:hAnsi="Times New Roman" w:cs="Times New Roman"/>
          <w:b/>
          <w:bCs/>
        </w:rPr>
        <w:t>niż do daty</w:t>
      </w:r>
      <w:r w:rsidR="00DD3855" w:rsidRPr="00387BD4">
        <w:rPr>
          <w:rFonts w:ascii="Times New Roman" w:hAnsi="Times New Roman" w:cs="Times New Roman"/>
          <w:b/>
          <w:bCs/>
        </w:rPr>
        <w:br/>
        <w:t xml:space="preserve">           </w:t>
      </w:r>
      <w:r w:rsidR="00181F27" w:rsidRPr="00387BD4">
        <w:rPr>
          <w:rFonts w:ascii="Times New Roman" w:hAnsi="Times New Roman" w:cs="Times New Roman"/>
          <w:b/>
          <w:bCs/>
        </w:rPr>
        <w:t xml:space="preserve"> przeprowadzenia</w:t>
      </w:r>
      <w:r w:rsidR="00DD3855" w:rsidRPr="00387BD4">
        <w:rPr>
          <w:rFonts w:ascii="Times New Roman" w:hAnsi="Times New Roman" w:cs="Times New Roman"/>
          <w:b/>
          <w:bCs/>
        </w:rPr>
        <w:t xml:space="preserve"> </w:t>
      </w:r>
      <w:r w:rsidR="00181F27" w:rsidRPr="00387BD4">
        <w:rPr>
          <w:rFonts w:ascii="Times New Roman" w:hAnsi="Times New Roman" w:cs="Times New Roman"/>
          <w:b/>
          <w:bCs/>
        </w:rPr>
        <w:t>rozruchu i oddania do użytkowania obiektu będącego przedmiotem</w:t>
      </w:r>
      <w:r w:rsidR="00DD3855" w:rsidRPr="00387BD4">
        <w:rPr>
          <w:rFonts w:ascii="Times New Roman" w:hAnsi="Times New Roman" w:cs="Times New Roman"/>
          <w:b/>
          <w:bCs/>
        </w:rPr>
        <w:br/>
        <w:t xml:space="preserve">           </w:t>
      </w:r>
      <w:r w:rsidR="00181F27" w:rsidRPr="00387BD4">
        <w:rPr>
          <w:rFonts w:ascii="Times New Roman" w:hAnsi="Times New Roman" w:cs="Times New Roman"/>
          <w:b/>
          <w:bCs/>
        </w:rPr>
        <w:t xml:space="preserve"> projektu</w:t>
      </w:r>
      <w:r w:rsidRPr="00387BD4">
        <w:rPr>
          <w:rFonts w:ascii="Times New Roman" w:hAnsi="Times New Roman" w:cs="Times New Roman"/>
          <w:b/>
          <w:bCs/>
        </w:rPr>
        <w:t xml:space="preserve"> </w:t>
      </w:r>
      <w:r w:rsidR="00181F27" w:rsidRPr="00387BD4">
        <w:rPr>
          <w:rFonts w:ascii="Times New Roman" w:hAnsi="Times New Roman" w:cs="Times New Roman"/>
          <w:b/>
          <w:bCs/>
        </w:rPr>
        <w:t>.</w:t>
      </w:r>
      <w:r w:rsidRPr="009A0BF8">
        <w:rPr>
          <w:rFonts w:ascii="Times New Roman" w:hAnsi="Times New Roman" w:cs="Times New Roman"/>
          <w:b/>
          <w:bCs/>
        </w:rPr>
        <w:t xml:space="preserve">    </w:t>
      </w:r>
    </w:p>
    <w:p w:rsidR="004C711B" w:rsidRPr="009A0BF8" w:rsidRDefault="00510661" w:rsidP="009A0BF8">
      <w:pPr>
        <w:autoSpaceDE w:val="0"/>
        <w:autoSpaceDN w:val="0"/>
        <w:adjustRightInd w:val="0"/>
        <w:spacing w:after="0"/>
        <w:ind w:right="709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b/>
          <w:sz w:val="24"/>
          <w:szCs w:val="24"/>
        </w:rPr>
        <w:t>2.</w:t>
      </w:r>
      <w:r w:rsidRPr="009A0BF8">
        <w:rPr>
          <w:rFonts w:ascii="Times New Roman" w:hAnsi="Times New Roman"/>
          <w:sz w:val="24"/>
          <w:szCs w:val="24"/>
        </w:rPr>
        <w:t xml:space="preserve"> Umowa zostaje zawarta z dniem jej podpisania przez obie Strony.</w:t>
      </w:r>
    </w:p>
    <w:p w:rsidR="00591C2B" w:rsidRPr="009A0BF8" w:rsidRDefault="00591C2B" w:rsidP="009A0BF8">
      <w:pPr>
        <w:pBdr>
          <w:bottom w:val="double" w:sz="6" w:space="1" w:color="auto"/>
        </w:pBd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28EF" w:rsidRDefault="00BA28EF" w:rsidP="009A0BF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10661" w:rsidRPr="009A0BF8" w:rsidRDefault="00510661" w:rsidP="009A0BF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A0BF8">
        <w:rPr>
          <w:rFonts w:ascii="Times New Roman" w:hAnsi="Times New Roman" w:cs="Times New Roman"/>
          <w:b/>
          <w:bCs/>
        </w:rPr>
        <w:t xml:space="preserve">V.   WARUNKI UDZIAŁU W POSTĘPOWANIU </w:t>
      </w:r>
    </w:p>
    <w:p w:rsidR="00CA28B6" w:rsidRPr="009A0BF8" w:rsidRDefault="00CA28B6" w:rsidP="009A0B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28B6" w:rsidRPr="009A0BF8" w:rsidRDefault="00CA28B6" w:rsidP="009A0BF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A0BF8">
        <w:rPr>
          <w:rFonts w:ascii="Times New Roman" w:hAnsi="Times New Roman"/>
          <w:sz w:val="24"/>
          <w:szCs w:val="24"/>
          <w:lang w:eastAsia="pl-PL"/>
        </w:rPr>
        <w:t xml:space="preserve">Zgodnie z art. 22 ust. 1 ustawy o udzielenie zamówienia mogą ubiegać się Wykonawcy, którzy spełniają warunki </w:t>
      </w:r>
      <w:r w:rsidRPr="009A0BF8">
        <w:rPr>
          <w:rFonts w:ascii="Times New Roman" w:hAnsi="Times New Roman"/>
          <w:b/>
          <w:sz w:val="24"/>
          <w:szCs w:val="24"/>
          <w:lang w:eastAsia="pl-PL"/>
        </w:rPr>
        <w:t>dotyczące:</w:t>
      </w:r>
    </w:p>
    <w:p w:rsidR="00CA28B6" w:rsidRPr="009A0BF8" w:rsidRDefault="00CA28B6" w:rsidP="009A0BF8">
      <w:pPr>
        <w:numPr>
          <w:ilvl w:val="1"/>
          <w:numId w:val="8"/>
        </w:numPr>
        <w:spacing w:after="0"/>
        <w:ind w:left="993" w:hanging="426"/>
        <w:jc w:val="both"/>
        <w:rPr>
          <w:rFonts w:ascii="Times New Roman" w:hAnsi="Times New Roman"/>
          <w:b/>
          <w:color w:val="000000"/>
          <w:sz w:val="24"/>
          <w:szCs w:val="24"/>
          <w:lang w:eastAsia="x-none"/>
        </w:rPr>
      </w:pPr>
      <w:r w:rsidRPr="009A0BF8">
        <w:rPr>
          <w:rFonts w:ascii="Times New Roman" w:hAnsi="Times New Roman"/>
          <w:color w:val="000000"/>
          <w:sz w:val="24"/>
          <w:szCs w:val="24"/>
          <w:lang w:eastAsia="x-none"/>
        </w:rPr>
        <w:t>kompetencji lub uprawnień do prowadzenia określonej działalności zawodowej, o ile wynika to z odrębnych przepisów -</w:t>
      </w:r>
      <w:r w:rsidRPr="009A0BF8">
        <w:rPr>
          <w:rFonts w:ascii="Times New Roman" w:hAnsi="Times New Roman"/>
          <w:i/>
          <w:color w:val="000000"/>
          <w:sz w:val="24"/>
          <w:szCs w:val="24"/>
          <w:lang w:eastAsia="x-none"/>
        </w:rPr>
        <w:t xml:space="preserve"> </w:t>
      </w:r>
      <w:r w:rsidRPr="009A0BF8">
        <w:rPr>
          <w:rFonts w:ascii="Times New Roman" w:hAnsi="Times New Roman"/>
          <w:color w:val="000000"/>
          <w:sz w:val="24"/>
          <w:szCs w:val="24"/>
          <w:lang w:eastAsia="x-none"/>
        </w:rPr>
        <w:t>wpis do jednego z rejestrów zawodowych lub handlowych prowadzonych w państwie członkowskim Unii Europejskiej, w którym Wykonawca posiada siedzibę, określonym w załączniku XI do dyrektywy 2014/24/U lub spełniają inne wymogi określone w tym załączniku lub wpis do Centralnej Ewidencji i Informacji o Działalności Gospodarczej,</w:t>
      </w:r>
    </w:p>
    <w:p w:rsidR="00CA28B6" w:rsidRPr="009A0BF8" w:rsidRDefault="00CA28B6" w:rsidP="009A0BF8">
      <w:pPr>
        <w:numPr>
          <w:ilvl w:val="1"/>
          <w:numId w:val="8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A0BF8">
        <w:rPr>
          <w:rFonts w:ascii="Times New Roman" w:hAnsi="Times New Roman"/>
          <w:color w:val="000000"/>
          <w:sz w:val="24"/>
          <w:szCs w:val="24"/>
        </w:rPr>
        <w:t xml:space="preserve">sytuacji ekonomicznej lub finansowej zapewniającej wykonanie zamówienia – posiadanie przez Wykonawcę ubezpieczenia od odpowiedzialności cywilnej, w zakresie </w:t>
      </w:r>
      <w:r w:rsidRPr="009A0BF8">
        <w:rPr>
          <w:rFonts w:ascii="Times New Roman" w:hAnsi="Times New Roman"/>
          <w:color w:val="000000"/>
          <w:sz w:val="24"/>
          <w:szCs w:val="24"/>
        </w:rPr>
        <w:lastRenderedPageBreak/>
        <w:t>prowadzonej działalności gospodarczej w wysokości co najmniej</w:t>
      </w:r>
      <w:r w:rsidRPr="009A0B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465A7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9A0BF8">
        <w:rPr>
          <w:rFonts w:ascii="Times New Roman" w:hAnsi="Times New Roman"/>
          <w:b/>
          <w:color w:val="000000"/>
          <w:sz w:val="24"/>
          <w:szCs w:val="24"/>
        </w:rPr>
        <w:t>00 000,00 złotych</w:t>
      </w:r>
      <w:r w:rsidRPr="009A0BF8">
        <w:rPr>
          <w:rFonts w:ascii="Times New Roman" w:hAnsi="Times New Roman"/>
          <w:color w:val="000000"/>
          <w:sz w:val="24"/>
          <w:szCs w:val="24"/>
        </w:rPr>
        <w:t xml:space="preserve"> (polisa, a w przypadku jej braku, innego dokumentu potwierdzającego, że Wykonawca jest ubezpieczony),</w:t>
      </w:r>
    </w:p>
    <w:p w:rsidR="00BA28EF" w:rsidRPr="008A3650" w:rsidRDefault="000A5AEF" w:rsidP="000A5AE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CA28B6" w:rsidRPr="009A0BF8">
        <w:rPr>
          <w:rFonts w:ascii="Times New Roman" w:hAnsi="Times New Roman"/>
          <w:color w:val="000000"/>
          <w:sz w:val="24"/>
          <w:szCs w:val="24"/>
        </w:rPr>
        <w:t>zdolności technicznej lub zawodowej niezbędnej do wykonania zamówienia:</w:t>
      </w:r>
      <w:r w:rsidR="00BA2A01" w:rsidRPr="009A0BF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CA28B6" w:rsidRPr="0094273A">
        <w:rPr>
          <w:rFonts w:ascii="Times New Roman" w:hAnsi="Times New Roman"/>
          <w:color w:val="000000"/>
          <w:sz w:val="24"/>
          <w:szCs w:val="24"/>
        </w:rPr>
        <w:t>a)</w:t>
      </w:r>
      <w:r w:rsidR="00BA28EF" w:rsidRPr="0094273A">
        <w:rPr>
          <w:rFonts w:ascii="Times New Roman" w:hAnsi="Times New Roman"/>
          <w:sz w:val="24"/>
          <w:szCs w:val="24"/>
        </w:rPr>
        <w:t xml:space="preserve"> udokumentowanie wykonania  w okresie ostatnich 3 lat przed upływem terminu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="0094273A">
        <w:rPr>
          <w:rFonts w:ascii="Times New Roman" w:hAnsi="Times New Roman"/>
          <w:sz w:val="24"/>
          <w:szCs w:val="24"/>
        </w:rPr>
        <w:t xml:space="preserve">    </w:t>
      </w:r>
      <w:r w:rsidR="00BA28EF" w:rsidRPr="0094273A">
        <w:rPr>
          <w:rFonts w:ascii="Times New Roman" w:hAnsi="Times New Roman"/>
          <w:sz w:val="24"/>
          <w:szCs w:val="24"/>
        </w:rPr>
        <w:t xml:space="preserve"> składania ofert, a jeżeli okres prowadzenia działalności jest krótszy – w tym okresie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="0094273A">
        <w:rPr>
          <w:rFonts w:ascii="Times New Roman" w:hAnsi="Times New Roman"/>
          <w:sz w:val="24"/>
          <w:szCs w:val="24"/>
        </w:rPr>
        <w:t xml:space="preserve">    </w:t>
      </w:r>
      <w:r w:rsidR="00BA28EF" w:rsidRPr="0094273A">
        <w:rPr>
          <w:rFonts w:ascii="Times New Roman" w:hAnsi="Times New Roman"/>
          <w:sz w:val="24"/>
          <w:szCs w:val="24"/>
        </w:rPr>
        <w:t xml:space="preserve"> co</w:t>
      </w:r>
      <w:r w:rsidR="00BA28EF" w:rsidRPr="00942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A28EF" w:rsidRPr="0094273A">
        <w:rPr>
          <w:rFonts w:ascii="Times New Roman" w:hAnsi="Times New Roman"/>
          <w:sz w:val="24"/>
          <w:szCs w:val="24"/>
        </w:rPr>
        <w:t>najmniej jednej usługi mającej za przedmiot wykonanie dokumentacji technicznej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="0094273A">
        <w:rPr>
          <w:rFonts w:ascii="Times New Roman" w:hAnsi="Times New Roman"/>
          <w:sz w:val="24"/>
          <w:szCs w:val="24"/>
        </w:rPr>
        <w:t xml:space="preserve">    </w:t>
      </w:r>
      <w:r w:rsidR="00BA28EF" w:rsidRPr="0094273A">
        <w:rPr>
          <w:rFonts w:ascii="Times New Roman" w:hAnsi="Times New Roman"/>
          <w:sz w:val="24"/>
          <w:szCs w:val="24"/>
        </w:rPr>
        <w:t xml:space="preserve"> na wykonanie robót budowlanych i konstrukcyjnych, w tym instalacji rurociągowych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="00BA28EF" w:rsidRPr="0094273A">
        <w:rPr>
          <w:rFonts w:ascii="Times New Roman" w:hAnsi="Times New Roman"/>
          <w:sz w:val="24"/>
          <w:szCs w:val="24"/>
        </w:rPr>
        <w:t xml:space="preserve"> </w:t>
      </w:r>
      <w:r w:rsidR="0094273A">
        <w:rPr>
          <w:rFonts w:ascii="Times New Roman" w:hAnsi="Times New Roman"/>
          <w:sz w:val="24"/>
          <w:szCs w:val="24"/>
        </w:rPr>
        <w:t xml:space="preserve">    </w:t>
      </w:r>
      <w:r w:rsidR="00BA28EF" w:rsidRPr="0094273A">
        <w:rPr>
          <w:rFonts w:ascii="Times New Roman" w:hAnsi="Times New Roman"/>
          <w:sz w:val="24"/>
          <w:szCs w:val="24"/>
        </w:rPr>
        <w:t>i obiegów wodnych, instalacji elektrycznych</w:t>
      </w:r>
      <w:r w:rsidR="00BA28EF">
        <w:rPr>
          <w:rFonts w:ascii="Times New Roman" w:hAnsi="Times New Roman"/>
          <w:sz w:val="24"/>
          <w:szCs w:val="24"/>
        </w:rPr>
        <w:t xml:space="preserve"> oraz </w:t>
      </w:r>
      <w:r w:rsidR="00BA28EF" w:rsidRPr="009A0BF8">
        <w:rPr>
          <w:rFonts w:ascii="Times New Roman" w:hAnsi="Times New Roman"/>
          <w:sz w:val="24"/>
          <w:szCs w:val="24"/>
        </w:rPr>
        <w:t>aparatury kontrolno-pomiarowej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="00BA28EF" w:rsidRPr="009A0BF8">
        <w:rPr>
          <w:rFonts w:ascii="Times New Roman" w:hAnsi="Times New Roman"/>
          <w:sz w:val="24"/>
          <w:szCs w:val="24"/>
        </w:rPr>
        <w:t xml:space="preserve"> </w:t>
      </w:r>
      <w:r w:rsidR="0094273A">
        <w:rPr>
          <w:rFonts w:ascii="Times New Roman" w:hAnsi="Times New Roman"/>
          <w:sz w:val="24"/>
          <w:szCs w:val="24"/>
        </w:rPr>
        <w:t xml:space="preserve">    </w:t>
      </w:r>
      <w:r w:rsidR="00BA28EF" w:rsidRPr="009A0BF8">
        <w:rPr>
          <w:rFonts w:ascii="Times New Roman" w:hAnsi="Times New Roman"/>
          <w:sz w:val="24"/>
          <w:szCs w:val="24"/>
        </w:rPr>
        <w:t>i automatyki (</w:t>
      </w:r>
      <w:proofErr w:type="spellStart"/>
      <w:r w:rsidR="00BA28EF" w:rsidRPr="009A0BF8">
        <w:rPr>
          <w:rFonts w:ascii="Times New Roman" w:hAnsi="Times New Roman"/>
          <w:sz w:val="24"/>
          <w:szCs w:val="24"/>
        </w:rPr>
        <w:t>AKPiA</w:t>
      </w:r>
      <w:proofErr w:type="spellEnd"/>
      <w:r w:rsidR="00BA28EF" w:rsidRPr="009A0BF8">
        <w:rPr>
          <w:rFonts w:ascii="Times New Roman" w:hAnsi="Times New Roman"/>
          <w:sz w:val="24"/>
          <w:szCs w:val="24"/>
        </w:rPr>
        <w:t xml:space="preserve">) o łącznej wartości </w:t>
      </w:r>
      <w:r w:rsidR="00BA28EF" w:rsidRPr="009A0BF8">
        <w:rPr>
          <w:rFonts w:ascii="Times New Roman" w:hAnsi="Times New Roman"/>
          <w:b/>
          <w:sz w:val="24"/>
          <w:szCs w:val="24"/>
        </w:rPr>
        <w:t xml:space="preserve">nie mniejszej   </w:t>
      </w:r>
      <w:r w:rsidR="0094273A">
        <w:rPr>
          <w:rFonts w:ascii="Times New Roman" w:hAnsi="Times New Roman"/>
          <w:b/>
          <w:sz w:val="24"/>
          <w:szCs w:val="24"/>
        </w:rPr>
        <w:t>niż 150</w:t>
      </w:r>
      <w:r w:rsidR="00BA28EF" w:rsidRPr="009A0BF8">
        <w:rPr>
          <w:rFonts w:ascii="Times New Roman" w:hAnsi="Times New Roman"/>
          <w:b/>
          <w:sz w:val="24"/>
          <w:szCs w:val="24"/>
        </w:rPr>
        <w:t> 000,00  złotych</w:t>
      </w:r>
      <w:r>
        <w:rPr>
          <w:rFonts w:ascii="Times New Roman" w:hAnsi="Times New Roman"/>
          <w:b/>
          <w:sz w:val="24"/>
          <w:szCs w:val="24"/>
        </w:rPr>
        <w:br/>
        <w:t xml:space="preserve">      </w:t>
      </w:r>
      <w:r w:rsidR="0094273A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A28EF" w:rsidRPr="009A0BF8">
        <w:rPr>
          <w:rFonts w:ascii="Times New Roman" w:hAnsi="Times New Roman"/>
          <w:b/>
          <w:sz w:val="24"/>
          <w:szCs w:val="24"/>
        </w:rPr>
        <w:t>netto.</w:t>
      </w:r>
      <w:r w:rsidR="00BA28EF" w:rsidRPr="009A0BF8">
        <w:rPr>
          <w:rFonts w:ascii="Times New Roman" w:hAnsi="Times New Roman"/>
          <w:sz w:val="24"/>
          <w:szCs w:val="24"/>
        </w:rPr>
        <w:t xml:space="preserve"> </w:t>
      </w:r>
    </w:p>
    <w:p w:rsidR="00DB2970" w:rsidRDefault="000E741D" w:rsidP="009A0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    </w:t>
      </w:r>
      <w:r w:rsidR="0094273A">
        <w:rPr>
          <w:rFonts w:ascii="Times New Roman" w:hAnsi="Times New Roman"/>
          <w:sz w:val="24"/>
          <w:szCs w:val="24"/>
        </w:rPr>
        <w:t xml:space="preserve">            b</w:t>
      </w:r>
      <w:r w:rsidR="00D1062B" w:rsidRPr="009A0BF8">
        <w:rPr>
          <w:rFonts w:ascii="Times New Roman" w:hAnsi="Times New Roman"/>
          <w:sz w:val="24"/>
          <w:szCs w:val="24"/>
        </w:rPr>
        <w:t xml:space="preserve">) </w:t>
      </w:r>
      <w:r w:rsidRPr="009A0BF8">
        <w:rPr>
          <w:rFonts w:ascii="Times New Roman" w:hAnsi="Times New Roman"/>
          <w:color w:val="000000"/>
          <w:sz w:val="24"/>
          <w:szCs w:val="24"/>
        </w:rPr>
        <w:t xml:space="preserve">udokumentowanie, że </w:t>
      </w:r>
      <w:r w:rsidRPr="009A0BF8">
        <w:rPr>
          <w:rFonts w:ascii="Times New Roman" w:hAnsi="Times New Roman"/>
          <w:sz w:val="24"/>
          <w:szCs w:val="24"/>
        </w:rPr>
        <w:t>osoba</w:t>
      </w:r>
      <w:r w:rsidR="00DB2970">
        <w:rPr>
          <w:rFonts w:ascii="Times New Roman" w:hAnsi="Times New Roman"/>
          <w:sz w:val="24"/>
          <w:szCs w:val="24"/>
        </w:rPr>
        <w:t>/osoby</w:t>
      </w:r>
      <w:r w:rsidRPr="009A0BF8">
        <w:rPr>
          <w:rFonts w:ascii="Times New Roman" w:hAnsi="Times New Roman"/>
          <w:sz w:val="24"/>
          <w:szCs w:val="24"/>
        </w:rPr>
        <w:t>, której</w:t>
      </w:r>
      <w:r w:rsidR="00DB2970">
        <w:rPr>
          <w:rFonts w:ascii="Times New Roman" w:hAnsi="Times New Roman"/>
          <w:sz w:val="24"/>
          <w:szCs w:val="24"/>
        </w:rPr>
        <w:t>/którym</w:t>
      </w:r>
      <w:r w:rsidRPr="009A0BF8">
        <w:rPr>
          <w:rFonts w:ascii="Times New Roman" w:hAnsi="Times New Roman"/>
          <w:sz w:val="24"/>
          <w:szCs w:val="24"/>
        </w:rPr>
        <w:t xml:space="preserve">  Wykonawca zamierza powierzyć</w:t>
      </w:r>
      <w:r w:rsidR="00DB2970">
        <w:rPr>
          <w:rFonts w:ascii="Times New Roman" w:hAnsi="Times New Roman"/>
          <w:sz w:val="24"/>
          <w:szCs w:val="24"/>
        </w:rPr>
        <w:br/>
        <w:t xml:space="preserve">                   </w:t>
      </w:r>
      <w:r w:rsidRPr="009A0BF8">
        <w:rPr>
          <w:rFonts w:ascii="Times New Roman" w:hAnsi="Times New Roman"/>
          <w:sz w:val="24"/>
          <w:szCs w:val="24"/>
        </w:rPr>
        <w:t xml:space="preserve"> funkcję</w:t>
      </w:r>
      <w:r w:rsidR="00DB2970">
        <w:rPr>
          <w:rFonts w:ascii="Times New Roman" w:hAnsi="Times New Roman"/>
          <w:sz w:val="24"/>
          <w:szCs w:val="24"/>
        </w:rPr>
        <w:t xml:space="preserve"> </w:t>
      </w:r>
      <w:r w:rsidRPr="009A0BF8">
        <w:rPr>
          <w:rFonts w:ascii="Times New Roman" w:hAnsi="Times New Roman"/>
          <w:sz w:val="24"/>
          <w:szCs w:val="24"/>
        </w:rPr>
        <w:t>projektanta</w:t>
      </w:r>
      <w:r w:rsidR="00DB2970">
        <w:rPr>
          <w:rFonts w:ascii="Times New Roman" w:hAnsi="Times New Roman"/>
          <w:sz w:val="24"/>
          <w:szCs w:val="24"/>
        </w:rPr>
        <w:t>/projektantów</w:t>
      </w:r>
      <w:r w:rsidRPr="009A0BF8">
        <w:rPr>
          <w:rFonts w:ascii="Times New Roman" w:hAnsi="Times New Roman"/>
          <w:sz w:val="24"/>
          <w:szCs w:val="24"/>
        </w:rPr>
        <w:t xml:space="preserve"> dokumentacji posiada uprawnienia do</w:t>
      </w:r>
      <w:r w:rsidR="00DB2970">
        <w:rPr>
          <w:rFonts w:ascii="Times New Roman" w:hAnsi="Times New Roman"/>
          <w:sz w:val="24"/>
          <w:szCs w:val="24"/>
        </w:rPr>
        <w:br/>
        <w:t xml:space="preserve">                   </w:t>
      </w:r>
      <w:r w:rsidRPr="009A0BF8">
        <w:rPr>
          <w:rFonts w:ascii="Times New Roman" w:hAnsi="Times New Roman"/>
          <w:sz w:val="24"/>
          <w:szCs w:val="24"/>
        </w:rPr>
        <w:t xml:space="preserve"> projektowania </w:t>
      </w:r>
      <w:r w:rsidR="00DB2970">
        <w:rPr>
          <w:rFonts w:ascii="Times New Roman" w:hAnsi="Times New Roman"/>
          <w:sz w:val="24"/>
          <w:szCs w:val="24"/>
        </w:rPr>
        <w:t xml:space="preserve">w </w:t>
      </w:r>
      <w:r w:rsidRPr="009A0BF8">
        <w:rPr>
          <w:rFonts w:ascii="Times New Roman" w:hAnsi="Times New Roman"/>
          <w:sz w:val="24"/>
          <w:szCs w:val="24"/>
        </w:rPr>
        <w:t>specjalności</w:t>
      </w:r>
      <w:r w:rsidR="00DB2970">
        <w:rPr>
          <w:rFonts w:ascii="Times New Roman" w:hAnsi="Times New Roman"/>
          <w:sz w:val="24"/>
          <w:szCs w:val="24"/>
        </w:rPr>
        <w:t>ach:</w:t>
      </w:r>
    </w:p>
    <w:p w:rsidR="00DB2970" w:rsidRDefault="00DB2970" w:rsidP="00DB2970">
      <w:pPr>
        <w:pStyle w:val="Tekstpodstawowy"/>
        <w:spacing w:after="0" w:line="276" w:lineRule="auto"/>
        <w:ind w:left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       -  </w:t>
      </w:r>
      <w:r>
        <w:rPr>
          <w:rFonts w:ascii="Times New Roman" w:hAnsi="Times New Roman"/>
          <w:color w:val="000000"/>
        </w:rPr>
        <w:t xml:space="preserve"> konstrukcyjno-budowlanej bez ograniczeń ,</w:t>
      </w:r>
    </w:p>
    <w:p w:rsidR="00DB2970" w:rsidRDefault="00DB2970" w:rsidP="00DB2970">
      <w:pPr>
        <w:pStyle w:val="Tekstpodstawowy"/>
        <w:spacing w:after="0" w:line="276" w:lineRule="auto"/>
        <w:ind w:left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- instalacyjnej w zakresie sieci, instalacji i urządzeń elektrycznych </w:t>
      </w:r>
      <w:r>
        <w:rPr>
          <w:rFonts w:ascii="Times New Roman" w:hAnsi="Times New Roman"/>
          <w:color w:val="000000"/>
        </w:rPr>
        <w:br/>
        <w:t xml:space="preserve">                  i elektroenergetycznych bez ograniczeń ,</w:t>
      </w:r>
    </w:p>
    <w:p w:rsidR="00DB2970" w:rsidRDefault="00DB2970" w:rsidP="00DB297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     -    instalacyjnej w zakresie sieci,  instalacji urządzeń cieplnych, wentylacyjnych, gazowych,</w:t>
      </w:r>
      <w:r>
        <w:rPr>
          <w:rFonts w:ascii="Times New Roman" w:hAnsi="Times New Roman"/>
          <w:color w:val="000000"/>
        </w:rPr>
        <w:br/>
        <w:t xml:space="preserve">                 </w:t>
      </w:r>
      <w:r w:rsidR="00CC21D7">
        <w:rPr>
          <w:rFonts w:ascii="Times New Roman" w:hAnsi="Times New Roman"/>
          <w:color w:val="000000"/>
        </w:rPr>
        <w:t xml:space="preserve"> wodociągowych </w:t>
      </w:r>
      <w:r>
        <w:rPr>
          <w:rFonts w:ascii="Times New Roman" w:hAnsi="Times New Roman"/>
          <w:color w:val="000000"/>
        </w:rPr>
        <w:t xml:space="preserve"> i kanalizac</w:t>
      </w:r>
      <w:r w:rsidR="00262AED">
        <w:rPr>
          <w:rFonts w:ascii="Times New Roman" w:hAnsi="Times New Roman"/>
          <w:color w:val="000000"/>
        </w:rPr>
        <w:t>yjnych bez ograniczeń,</w:t>
      </w:r>
    </w:p>
    <w:p w:rsidR="000E741D" w:rsidRPr="009A0BF8" w:rsidRDefault="00CC21D7" w:rsidP="009A0B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0E741D" w:rsidRPr="009A0BF8">
        <w:rPr>
          <w:rFonts w:ascii="Times New Roman" w:hAnsi="Times New Roman"/>
          <w:sz w:val="24"/>
          <w:szCs w:val="24"/>
        </w:rPr>
        <w:t xml:space="preserve">określone </w:t>
      </w:r>
      <w:r>
        <w:rPr>
          <w:rFonts w:ascii="Times New Roman" w:hAnsi="Times New Roman"/>
          <w:sz w:val="24"/>
          <w:szCs w:val="24"/>
        </w:rPr>
        <w:t>obowiązującymi przepisami</w:t>
      </w:r>
      <w:r w:rsidR="00D1062B" w:rsidRPr="009A0BF8">
        <w:rPr>
          <w:rFonts w:ascii="Times New Roman" w:hAnsi="Times New Roman"/>
          <w:sz w:val="24"/>
          <w:szCs w:val="24"/>
        </w:rPr>
        <w:t xml:space="preserve"> Prawa budowlanego.</w:t>
      </w:r>
    </w:p>
    <w:p w:rsidR="00CA28B6" w:rsidRPr="009A0BF8" w:rsidRDefault="00CA28B6" w:rsidP="009A0BF8">
      <w:pPr>
        <w:numPr>
          <w:ilvl w:val="3"/>
          <w:numId w:val="8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>Ocena spełnienia przez Wykonawców ww. warunków udziału w postępowaniu zostanie  dokonana na podstawie złożonych dokumentów określonych w części VII niniejszej specyfikacji.</w:t>
      </w:r>
    </w:p>
    <w:p w:rsidR="00CA28B6" w:rsidRPr="009A0BF8" w:rsidRDefault="00CA28B6" w:rsidP="009A0BF8">
      <w:p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0BF8">
        <w:rPr>
          <w:rFonts w:ascii="Times New Roman" w:hAnsi="Times New Roman"/>
          <w:b/>
          <w:color w:val="000000"/>
          <w:sz w:val="24"/>
          <w:szCs w:val="24"/>
          <w:lang w:eastAsia="pl-PL"/>
        </w:rPr>
        <w:t>3.</w:t>
      </w: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Wykonawca może w celu potwierdzenia spełniania warunków udziału w postępowaniu polegać na zdolnościach technicznych lub zawodowych lub sytuacji finansowej lub ekonomicznej innych podmiotów, niezależnie od charakteru prawnego łączących go z nim stosunków prawnych. W takim przypadku, Wykonawca musi udowodnić, że realizując zamówienie, będzie dysponował niezbędnymi zasobami tych podmiotów, w szczególności przedstawiając </w:t>
      </w:r>
      <w:r w:rsidRPr="009A0BF8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wraz z ofertą</w:t>
      </w: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zobowiązanie tych podmiotów do oddania mu do dyspozycji niezbędnych zasobów na potrzeby realizacji zamówienia. Zamawiający może również zażądać przedstawienia stosownych dokumentów, zgodnie z treścią § 9 Rozporządzenia Ministra Rozwoju z dnia 26 lipca 2016 r. w sprawie rodzajów dokumentów, jakich może żądać zamawiający od wykonawcy w postępowaniu o udzielenie zamówienia oraz dokumentów wskazanych w części VII specyfikacji, odnoszących się do podmiotów na zdolnościach których Wykonawca będzie polegał. Jeżeli zdolności techniczne lub zawodowe lub sytuacja ekonomiczna lub finansowa podmiotu, o którym mowa powyżej nie potwierdzą spełnienia przez Wykonawcę warunków udziału w postępowaniu lub zachodzą wobec tych podmiotów podstawy wykluczenia, Zamawiający zażąda, aby Wykonawca w terminie określonym przez Zamawiającego:</w:t>
      </w:r>
    </w:p>
    <w:p w:rsidR="00CA28B6" w:rsidRPr="009A0BF8" w:rsidRDefault="00CA28B6" w:rsidP="009A0BF8">
      <w:pPr>
        <w:numPr>
          <w:ilvl w:val="1"/>
          <w:numId w:val="9"/>
        </w:numPr>
        <w:spacing w:after="0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>zastąpił ten podmiot innym podmiotem lub podmiotami lub</w:t>
      </w:r>
    </w:p>
    <w:p w:rsidR="00CA28B6" w:rsidRPr="009A0BF8" w:rsidRDefault="00CA28B6" w:rsidP="009A0BF8">
      <w:pPr>
        <w:numPr>
          <w:ilvl w:val="1"/>
          <w:numId w:val="9"/>
        </w:numPr>
        <w:spacing w:after="0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>zobowiązał się do osobistego wykonania odpowiedniej części zamówienia, jeżeli wykaże</w:t>
      </w: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     wymagane zdolności techniczne lub zawodowe lub sytuację finansową lub ekonomiczną.</w:t>
      </w:r>
    </w:p>
    <w:p w:rsidR="00591C2B" w:rsidRPr="009A0BF8" w:rsidRDefault="00591C2B" w:rsidP="009A0BF8">
      <w:pPr>
        <w:pBdr>
          <w:bottom w:val="double" w:sz="6" w:space="1" w:color="auto"/>
        </w:pBd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7E2417" w:rsidRPr="009A0BF8" w:rsidRDefault="007E2417" w:rsidP="009A0BF8">
      <w:pPr>
        <w:pStyle w:val="Numeracja1"/>
        <w:numPr>
          <w:ilvl w:val="0"/>
          <w:numId w:val="0"/>
        </w:numPr>
        <w:rPr>
          <w:rFonts w:ascii="Times New Roman" w:hAnsi="Times New Roman"/>
          <w:sz w:val="24"/>
          <w:szCs w:val="24"/>
          <w:lang w:eastAsia="ar-SA"/>
        </w:rPr>
      </w:pPr>
    </w:p>
    <w:p w:rsidR="006B78A2" w:rsidRPr="009A0BF8" w:rsidRDefault="006B78A2" w:rsidP="009A0BF8">
      <w:pPr>
        <w:pStyle w:val="Numeracja1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9A0BF8">
        <w:rPr>
          <w:rFonts w:ascii="Times New Roman" w:hAnsi="Times New Roman"/>
          <w:b/>
          <w:bCs/>
          <w:sz w:val="24"/>
          <w:szCs w:val="24"/>
        </w:rPr>
        <w:t xml:space="preserve">VI.   </w:t>
      </w:r>
      <w:r w:rsidRPr="009A0BF8">
        <w:rPr>
          <w:rFonts w:ascii="Times New Roman" w:hAnsi="Times New Roman"/>
          <w:b/>
          <w:sz w:val="24"/>
          <w:szCs w:val="24"/>
        </w:rPr>
        <w:t xml:space="preserve">PODSTAWY WYKLUCZENIA </w:t>
      </w:r>
    </w:p>
    <w:p w:rsidR="006B78A2" w:rsidRPr="009A0BF8" w:rsidRDefault="006B78A2" w:rsidP="009A0BF8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B78A2" w:rsidRPr="009A0BF8" w:rsidRDefault="006B78A2" w:rsidP="009A0BF8">
      <w:pPr>
        <w:numPr>
          <w:ilvl w:val="0"/>
          <w:numId w:val="10"/>
        </w:numPr>
        <w:spacing w:after="0"/>
        <w:ind w:left="284" w:hanging="34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A0BF8">
        <w:rPr>
          <w:rFonts w:ascii="Times New Roman" w:hAnsi="Times New Roman"/>
          <w:sz w:val="24"/>
          <w:szCs w:val="24"/>
          <w:lang w:eastAsia="pl-PL"/>
        </w:rPr>
        <w:t>Zamawiający  wykluczy  z postępowania o udzielenie zamówienia Wykonawców, wobec  których  zachodzą którekolwiek z okoliczności, o których mowa w art. 24 ust. 1</w:t>
      </w:r>
      <w:r w:rsidRPr="009A0BF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9A0BF8">
        <w:rPr>
          <w:rFonts w:ascii="Times New Roman" w:hAnsi="Times New Roman"/>
          <w:sz w:val="24"/>
          <w:szCs w:val="24"/>
          <w:lang w:eastAsia="pl-PL"/>
        </w:rPr>
        <w:t>ustawy.</w:t>
      </w:r>
    </w:p>
    <w:p w:rsidR="006B78A2" w:rsidRPr="009A0BF8" w:rsidRDefault="006B78A2" w:rsidP="009A0BF8">
      <w:pPr>
        <w:numPr>
          <w:ilvl w:val="0"/>
          <w:numId w:val="10"/>
        </w:numPr>
        <w:spacing w:after="0"/>
        <w:ind w:left="284" w:hanging="349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0BF8">
        <w:rPr>
          <w:rFonts w:ascii="Times New Roman" w:hAnsi="Times New Roman"/>
          <w:sz w:val="24"/>
          <w:szCs w:val="24"/>
          <w:lang w:eastAsia="pl-PL"/>
        </w:rPr>
        <w:t>Zamawiający wykluczy z postępowania o udzielenie zamówienia Wykonawców, o których mowa w art. 24 ust. 5 pkt. 1 ustawy, z zastrzeżeniem postanowień art. 24 ust. 8-9 ustawy.</w:t>
      </w:r>
    </w:p>
    <w:p w:rsidR="00591C2B" w:rsidRPr="009A0BF8" w:rsidRDefault="00591C2B" w:rsidP="009A0BF8">
      <w:pPr>
        <w:pBdr>
          <w:bottom w:val="double" w:sz="6" w:space="1" w:color="auto"/>
        </w:pBdr>
        <w:rPr>
          <w:rFonts w:ascii="Times New Roman" w:hAnsi="Times New Roman"/>
          <w:sz w:val="24"/>
          <w:szCs w:val="24"/>
          <w:lang w:eastAsia="pl-PL"/>
        </w:rPr>
      </w:pPr>
    </w:p>
    <w:p w:rsidR="00510661" w:rsidRPr="009A0BF8" w:rsidRDefault="00510661" w:rsidP="009A0BF8">
      <w:pPr>
        <w:spacing w:after="0"/>
        <w:rPr>
          <w:rFonts w:ascii="Times New Roman" w:hAnsi="Times New Roman"/>
          <w:sz w:val="24"/>
          <w:szCs w:val="24"/>
        </w:rPr>
      </w:pPr>
    </w:p>
    <w:p w:rsidR="00552C5F" w:rsidRPr="009A0BF8" w:rsidRDefault="00552C5F" w:rsidP="009A0BF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0BF8">
        <w:rPr>
          <w:rStyle w:val="tekstdokbold"/>
          <w:rFonts w:ascii="Times New Roman" w:hAnsi="Times New Roman"/>
          <w:sz w:val="24"/>
          <w:szCs w:val="24"/>
        </w:rPr>
        <w:t>VII.</w:t>
      </w:r>
      <w:r w:rsidRPr="009A0BF8">
        <w:rPr>
          <w:rStyle w:val="tekstdokbold"/>
          <w:rFonts w:ascii="Times New Roman" w:hAnsi="Times New Roman"/>
          <w:b w:val="0"/>
          <w:sz w:val="24"/>
          <w:szCs w:val="24"/>
        </w:rPr>
        <w:t xml:space="preserve"> </w:t>
      </w:r>
      <w:r w:rsidRPr="009A0BF8">
        <w:rPr>
          <w:rFonts w:ascii="Times New Roman" w:hAnsi="Times New Roman"/>
          <w:b/>
          <w:color w:val="000000"/>
          <w:sz w:val="24"/>
          <w:szCs w:val="24"/>
        </w:rPr>
        <w:t>WYKAZ OŚWIADCZEŃ LUB DOKUMENTÓW, POTWIERDZAJĄCYCH</w:t>
      </w:r>
      <w:r w:rsidRPr="009A0BF8">
        <w:rPr>
          <w:rFonts w:ascii="Times New Roman" w:hAnsi="Times New Roman"/>
          <w:b/>
          <w:color w:val="000000"/>
          <w:sz w:val="24"/>
          <w:szCs w:val="24"/>
        </w:rPr>
        <w:br/>
        <w:t xml:space="preserve">            SPEŁNIENIE WARUNKÓW UDZIAŁU W POSTĘPOWANIU ORAZ BRAK</w:t>
      </w:r>
      <w:r w:rsidRPr="009A0BF8">
        <w:rPr>
          <w:rFonts w:ascii="Times New Roman" w:hAnsi="Times New Roman"/>
          <w:b/>
          <w:color w:val="000000"/>
          <w:sz w:val="24"/>
          <w:szCs w:val="24"/>
        </w:rPr>
        <w:br/>
        <w:t xml:space="preserve">            PODSTAW WYKLUCZENIA</w:t>
      </w:r>
    </w:p>
    <w:p w:rsidR="00552C5F" w:rsidRPr="009A0BF8" w:rsidRDefault="00552C5F" w:rsidP="009A0BF8">
      <w:pPr>
        <w:pStyle w:val="Tekstpodstawowy"/>
        <w:tabs>
          <w:tab w:val="left" w:pos="567"/>
        </w:tabs>
        <w:spacing w:after="0" w:line="276" w:lineRule="auto"/>
        <w:rPr>
          <w:rFonts w:ascii="Times New Roman" w:hAnsi="Times New Roman"/>
          <w:color w:val="000000"/>
        </w:rPr>
      </w:pPr>
    </w:p>
    <w:p w:rsidR="00552C5F" w:rsidRPr="009A0BF8" w:rsidRDefault="00552C5F" w:rsidP="009A0BF8">
      <w:pPr>
        <w:pStyle w:val="Tekstpodstawowy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9A0BF8">
        <w:rPr>
          <w:rFonts w:ascii="Times New Roman" w:hAnsi="Times New Roman"/>
          <w:color w:val="000000"/>
        </w:rPr>
        <w:t>Zgodnie z art. 25 a ustawy, w celu potwierdzenia wymagań określonych w rozdziale V i VI specyfikacji, Wykonawca składający ofertę zobowiązany jest dostarczyć następujące dokumenty:</w:t>
      </w:r>
    </w:p>
    <w:p w:rsidR="00552C5F" w:rsidRPr="009A0BF8" w:rsidRDefault="00552C5F" w:rsidP="009A0BF8">
      <w:pPr>
        <w:pStyle w:val="Tekstpodstawowy"/>
        <w:numPr>
          <w:ilvl w:val="0"/>
          <w:numId w:val="12"/>
        </w:numPr>
        <w:spacing w:after="0" w:line="276" w:lineRule="auto"/>
        <w:ind w:left="1418" w:hanging="284"/>
        <w:jc w:val="both"/>
        <w:rPr>
          <w:rFonts w:ascii="Times New Roman" w:hAnsi="Times New Roman"/>
          <w:color w:val="000000"/>
        </w:rPr>
      </w:pPr>
      <w:r w:rsidRPr="009A0BF8">
        <w:rPr>
          <w:rFonts w:ascii="Times New Roman" w:hAnsi="Times New Roman"/>
          <w:color w:val="000000"/>
        </w:rPr>
        <w:t xml:space="preserve">oświadczenie o spełnieniu warunków udziału w postępowaniu, zgodnie z wzorem   podanym w </w:t>
      </w:r>
      <w:r w:rsidR="00113A28" w:rsidRPr="009A0BF8">
        <w:rPr>
          <w:rFonts w:ascii="Times New Roman" w:hAnsi="Times New Roman"/>
          <w:b/>
          <w:color w:val="000000"/>
        </w:rPr>
        <w:t>załączniku nr 2</w:t>
      </w:r>
      <w:r w:rsidRPr="009A0BF8">
        <w:rPr>
          <w:rFonts w:ascii="Times New Roman" w:hAnsi="Times New Roman"/>
          <w:b/>
          <w:i/>
          <w:color w:val="000000"/>
        </w:rPr>
        <w:t xml:space="preserve"> </w:t>
      </w:r>
      <w:r w:rsidRPr="009A0BF8">
        <w:rPr>
          <w:rFonts w:ascii="Times New Roman" w:hAnsi="Times New Roman"/>
          <w:b/>
          <w:color w:val="000000"/>
        </w:rPr>
        <w:t>do SIWZ</w:t>
      </w:r>
      <w:r w:rsidRPr="009A0BF8">
        <w:rPr>
          <w:rFonts w:ascii="Times New Roman" w:hAnsi="Times New Roman"/>
          <w:color w:val="000000"/>
        </w:rPr>
        <w:t>,</w:t>
      </w:r>
    </w:p>
    <w:p w:rsidR="00552C5F" w:rsidRPr="009A0BF8" w:rsidRDefault="00552C5F" w:rsidP="009A0BF8">
      <w:pPr>
        <w:pStyle w:val="Tekstpodstawowy"/>
        <w:numPr>
          <w:ilvl w:val="0"/>
          <w:numId w:val="12"/>
        </w:numPr>
        <w:spacing w:after="0" w:line="276" w:lineRule="auto"/>
        <w:ind w:left="1134" w:firstLine="0"/>
        <w:jc w:val="both"/>
        <w:rPr>
          <w:rFonts w:ascii="Times New Roman" w:hAnsi="Times New Roman"/>
          <w:color w:val="000000"/>
        </w:rPr>
      </w:pPr>
      <w:r w:rsidRPr="009A0BF8">
        <w:rPr>
          <w:rFonts w:ascii="Times New Roman" w:hAnsi="Times New Roman"/>
          <w:color w:val="000000"/>
        </w:rPr>
        <w:t>oświadczenie dotyczące przesłanek wykluczenia z postępowania, zgodnie</w:t>
      </w:r>
      <w:r w:rsidRPr="009A0BF8">
        <w:rPr>
          <w:rFonts w:ascii="Times New Roman" w:hAnsi="Times New Roman"/>
          <w:color w:val="000000"/>
        </w:rPr>
        <w:br/>
        <w:t xml:space="preserve">     z wzorem podanym w </w:t>
      </w:r>
      <w:r w:rsidRPr="009A0BF8">
        <w:rPr>
          <w:rFonts w:ascii="Times New Roman" w:hAnsi="Times New Roman"/>
          <w:b/>
          <w:color w:val="000000"/>
        </w:rPr>
        <w:t>załączniku nr 3</w:t>
      </w:r>
      <w:r w:rsidRPr="009A0BF8">
        <w:rPr>
          <w:rFonts w:ascii="Times New Roman" w:hAnsi="Times New Roman"/>
          <w:b/>
          <w:i/>
          <w:color w:val="000000"/>
        </w:rPr>
        <w:t xml:space="preserve"> </w:t>
      </w:r>
      <w:r w:rsidRPr="009A0BF8">
        <w:rPr>
          <w:rFonts w:ascii="Times New Roman" w:hAnsi="Times New Roman"/>
          <w:b/>
          <w:color w:val="000000"/>
        </w:rPr>
        <w:t>do SIWZ</w:t>
      </w:r>
      <w:r w:rsidRPr="009A0BF8">
        <w:rPr>
          <w:rFonts w:ascii="Times New Roman" w:hAnsi="Times New Roman"/>
          <w:color w:val="000000"/>
        </w:rPr>
        <w:t>,</w:t>
      </w:r>
    </w:p>
    <w:p w:rsidR="00552C5F" w:rsidRPr="009A0BF8" w:rsidRDefault="00552C5F" w:rsidP="009A0BF8">
      <w:pPr>
        <w:pStyle w:val="Tekstpodstawowy"/>
        <w:numPr>
          <w:ilvl w:val="0"/>
          <w:numId w:val="12"/>
        </w:numPr>
        <w:spacing w:after="0" w:line="276" w:lineRule="auto"/>
        <w:ind w:left="1134" w:firstLine="0"/>
        <w:jc w:val="both"/>
        <w:rPr>
          <w:rFonts w:ascii="Times New Roman" w:hAnsi="Times New Roman"/>
          <w:color w:val="000000"/>
        </w:rPr>
      </w:pPr>
      <w:r w:rsidRPr="009A0BF8">
        <w:rPr>
          <w:rFonts w:ascii="Times New Roman" w:hAnsi="Times New Roman"/>
          <w:color w:val="000000"/>
        </w:rPr>
        <w:t>oświadczenie o przynależności lub braku przynależności do tej samej grupy</w:t>
      </w:r>
      <w:r w:rsidRPr="009A0BF8">
        <w:rPr>
          <w:rFonts w:ascii="Times New Roman" w:hAnsi="Times New Roman"/>
          <w:color w:val="000000"/>
        </w:rPr>
        <w:br/>
        <w:t xml:space="preserve">     kapitałowej, o której mowa w art. 24 ust. 1 pkt 23 ustawy, zgodnie z wzorem</w:t>
      </w:r>
      <w:r w:rsidRPr="009A0BF8">
        <w:rPr>
          <w:rFonts w:ascii="Times New Roman" w:hAnsi="Times New Roman"/>
          <w:color w:val="000000"/>
        </w:rPr>
        <w:br/>
        <w:t xml:space="preserve">     podanym w </w:t>
      </w:r>
      <w:r w:rsidRPr="009A0BF8">
        <w:rPr>
          <w:rFonts w:ascii="Times New Roman" w:hAnsi="Times New Roman"/>
          <w:b/>
          <w:color w:val="000000"/>
        </w:rPr>
        <w:t>załączniku nr 4 do SIWZ</w:t>
      </w:r>
      <w:r w:rsidRPr="009A0BF8">
        <w:rPr>
          <w:rFonts w:ascii="Times New Roman" w:hAnsi="Times New Roman"/>
          <w:color w:val="000000"/>
        </w:rPr>
        <w:t>.</w:t>
      </w:r>
    </w:p>
    <w:p w:rsidR="00552C5F" w:rsidRPr="009A0BF8" w:rsidRDefault="00552C5F" w:rsidP="009A0BF8">
      <w:pPr>
        <w:pStyle w:val="Tekstpodstawowy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9A0BF8">
        <w:rPr>
          <w:rFonts w:ascii="Times New Roman" w:hAnsi="Times New Roman"/>
          <w:color w:val="000000"/>
        </w:rPr>
        <w:t xml:space="preserve">Oświadczenia, o których mowa w pkt 1 </w:t>
      </w:r>
      <w:proofErr w:type="spellStart"/>
      <w:r w:rsidRPr="009A0BF8">
        <w:rPr>
          <w:rFonts w:ascii="Times New Roman" w:hAnsi="Times New Roman"/>
          <w:color w:val="000000"/>
        </w:rPr>
        <w:t>ppkt</w:t>
      </w:r>
      <w:proofErr w:type="spellEnd"/>
      <w:r w:rsidRPr="009A0BF8">
        <w:rPr>
          <w:rFonts w:ascii="Times New Roman" w:hAnsi="Times New Roman"/>
          <w:color w:val="000000"/>
        </w:rPr>
        <w:t xml:space="preserve"> 1-3, należy złożyć w formie oryginałów podpisanych przez osobę (osoby) uprawnioną (uprawnione) do składania oświadczeń w imieniu Wykonawcy.</w:t>
      </w:r>
    </w:p>
    <w:p w:rsidR="00552C5F" w:rsidRPr="009A0BF8" w:rsidRDefault="00552C5F" w:rsidP="009A0BF8">
      <w:pPr>
        <w:pStyle w:val="Tekstpodstawowy"/>
        <w:spacing w:after="0" w:line="276" w:lineRule="auto"/>
        <w:ind w:left="567"/>
        <w:jc w:val="both"/>
        <w:rPr>
          <w:rFonts w:ascii="Times New Roman" w:hAnsi="Times New Roman"/>
          <w:color w:val="000000"/>
        </w:rPr>
      </w:pPr>
      <w:r w:rsidRPr="009A0BF8">
        <w:rPr>
          <w:rFonts w:ascii="Times New Roman" w:hAnsi="Times New Roman"/>
          <w:color w:val="000000"/>
        </w:rPr>
        <w:t xml:space="preserve">W przypadku Wykonawców wspólnie ubiegających się o udzielenie zamówienia każdy z Wykonawców składa oddzielnie oświadczenia, które potwierdzają spełnianie warunków udziału w postępowaniu oraz brak podstaw wykluczenia </w:t>
      </w:r>
      <w:r w:rsidRPr="009A0BF8">
        <w:rPr>
          <w:rFonts w:ascii="Times New Roman" w:hAnsi="Times New Roman"/>
          <w:i/>
          <w:color w:val="000000"/>
        </w:rPr>
        <w:t>w zakresie, w którym każdy</w:t>
      </w:r>
      <w:r w:rsidRPr="009A0BF8">
        <w:rPr>
          <w:rFonts w:ascii="Times New Roman" w:hAnsi="Times New Roman"/>
          <w:i/>
          <w:color w:val="000000"/>
        </w:rPr>
        <w:br/>
        <w:t>z Wykonawców wykazuje spełnianie warunków udziału w postępowaniu oraz brak podstaw wykluczenia</w:t>
      </w:r>
      <w:r w:rsidRPr="009A0BF8">
        <w:rPr>
          <w:rFonts w:ascii="Times New Roman" w:hAnsi="Times New Roman"/>
          <w:color w:val="000000"/>
        </w:rPr>
        <w:t>.</w:t>
      </w:r>
    </w:p>
    <w:p w:rsidR="00552C5F" w:rsidRPr="009A0BF8" w:rsidRDefault="00552C5F" w:rsidP="009A0BF8">
      <w:pPr>
        <w:pStyle w:val="Tekstpodstawowy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9A0BF8">
        <w:rPr>
          <w:rFonts w:ascii="Times New Roman" w:hAnsi="Times New Roman"/>
          <w:b/>
          <w:color w:val="000000"/>
        </w:rPr>
        <w:t xml:space="preserve">Oświadczenia, o których mowa w pkt 1 </w:t>
      </w:r>
      <w:proofErr w:type="spellStart"/>
      <w:r w:rsidRPr="009A0BF8">
        <w:rPr>
          <w:rFonts w:ascii="Times New Roman" w:hAnsi="Times New Roman"/>
          <w:b/>
          <w:color w:val="000000"/>
        </w:rPr>
        <w:t>ppkt</w:t>
      </w:r>
      <w:proofErr w:type="spellEnd"/>
      <w:r w:rsidR="000A5AEF">
        <w:rPr>
          <w:rFonts w:ascii="Times New Roman" w:hAnsi="Times New Roman"/>
          <w:b/>
          <w:color w:val="000000"/>
        </w:rPr>
        <w:t>.</w:t>
      </w:r>
      <w:r w:rsidRPr="009A0BF8">
        <w:rPr>
          <w:rFonts w:ascii="Times New Roman" w:hAnsi="Times New Roman"/>
          <w:b/>
          <w:color w:val="000000"/>
        </w:rPr>
        <w:t xml:space="preserve"> 1 i 2 Wykonawca jest zobowiązany załączyć do składanej oferty. Oświadczenie, o którym mowa w pkt 1 </w:t>
      </w:r>
      <w:proofErr w:type="spellStart"/>
      <w:r w:rsidRPr="009A0BF8">
        <w:rPr>
          <w:rFonts w:ascii="Times New Roman" w:hAnsi="Times New Roman"/>
          <w:b/>
          <w:color w:val="000000"/>
        </w:rPr>
        <w:t>ppkt</w:t>
      </w:r>
      <w:proofErr w:type="spellEnd"/>
      <w:r w:rsidRPr="009A0BF8">
        <w:rPr>
          <w:rFonts w:ascii="Times New Roman" w:hAnsi="Times New Roman"/>
          <w:b/>
          <w:color w:val="000000"/>
        </w:rPr>
        <w:t xml:space="preserve"> 3, Wykonawca przekazuje Zamawiającemu w terminie 3 dni od zamieszczenia na st</w:t>
      </w:r>
      <w:r w:rsidR="00113A28" w:rsidRPr="009A0BF8">
        <w:rPr>
          <w:rFonts w:ascii="Times New Roman" w:hAnsi="Times New Roman"/>
          <w:b/>
          <w:color w:val="000000"/>
        </w:rPr>
        <w:t xml:space="preserve">ronie internetowej informacji, </w:t>
      </w:r>
      <w:r w:rsidRPr="009A0BF8">
        <w:rPr>
          <w:rFonts w:ascii="Times New Roman" w:hAnsi="Times New Roman"/>
          <w:b/>
          <w:color w:val="000000"/>
        </w:rPr>
        <w:t xml:space="preserve">o której mowa w art. 86 ust. 5 ustawy. </w:t>
      </w:r>
      <w:r w:rsidRPr="009A0BF8">
        <w:rPr>
          <w:rFonts w:ascii="Times New Roman" w:hAnsi="Times New Roman"/>
          <w:color w:val="000000"/>
        </w:rPr>
        <w:t>Wraz ze złożeniem oświadczeni</w:t>
      </w:r>
      <w:r w:rsidR="00113A28" w:rsidRPr="009A0BF8">
        <w:rPr>
          <w:rFonts w:ascii="Times New Roman" w:hAnsi="Times New Roman"/>
          <w:color w:val="000000"/>
        </w:rPr>
        <w:t xml:space="preserve">a, o którym mowa </w:t>
      </w:r>
      <w:r w:rsidRPr="009A0BF8">
        <w:rPr>
          <w:rFonts w:ascii="Times New Roman" w:hAnsi="Times New Roman"/>
          <w:color w:val="000000"/>
        </w:rPr>
        <w:t xml:space="preserve">w pkt 1 </w:t>
      </w:r>
      <w:proofErr w:type="spellStart"/>
      <w:r w:rsidRPr="009A0BF8">
        <w:rPr>
          <w:rFonts w:ascii="Times New Roman" w:hAnsi="Times New Roman"/>
          <w:color w:val="000000"/>
        </w:rPr>
        <w:t>ppkt</w:t>
      </w:r>
      <w:proofErr w:type="spellEnd"/>
      <w:r w:rsidRPr="009A0BF8">
        <w:rPr>
          <w:rFonts w:ascii="Times New Roman" w:hAnsi="Times New Roman"/>
          <w:color w:val="000000"/>
        </w:rPr>
        <w:t xml:space="preserve"> 3, Wykonawca może przedstawić dowody, że powiązania z innym wykonawcą nie prowadzą do zakłócenia konkurencji w postępowaniu o udzielenie zamówienia.</w:t>
      </w:r>
    </w:p>
    <w:p w:rsidR="00552C5F" w:rsidRPr="009A0BF8" w:rsidRDefault="00552C5F" w:rsidP="009A0BF8">
      <w:pPr>
        <w:pStyle w:val="Tekstpodstawowy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9A0BF8">
        <w:rPr>
          <w:rFonts w:ascii="Times New Roman" w:hAnsi="Times New Roman"/>
          <w:color w:val="000000"/>
        </w:rPr>
        <w:t xml:space="preserve">W przypadku Wykonawców wspólnie ubiegających się o udzielenie zamówienia każdy z Wykonawców składa oddzielnie oświadczenia, o których mowa w pkt 1. Dokumenty te potwierdzają spełnianie warunków udziału w postępowaniu oraz brak podstaw wykluczenia w zakresie, w którym każdy z Wykonawców wykazuje spełnianie warunków udziału </w:t>
      </w:r>
      <w:r w:rsidRPr="009A0BF8">
        <w:rPr>
          <w:rFonts w:ascii="Times New Roman" w:hAnsi="Times New Roman"/>
          <w:color w:val="000000"/>
        </w:rPr>
        <w:br/>
        <w:t xml:space="preserve">w postępowaniu oraz brak podstaw wykluczenia. Dokumenty te winny być podpisane przez </w:t>
      </w:r>
      <w:r w:rsidRPr="009A0BF8">
        <w:rPr>
          <w:rFonts w:ascii="Times New Roman" w:hAnsi="Times New Roman"/>
          <w:color w:val="000000"/>
        </w:rPr>
        <w:lastRenderedPageBreak/>
        <w:t>osobę (osoby) uprawnioną (uprawnione) do składania oświadczeń w imieniu Wykonawcy, którego dokumenty dotyczą.</w:t>
      </w:r>
    </w:p>
    <w:p w:rsidR="00552C5F" w:rsidRPr="009A0BF8" w:rsidRDefault="00552C5F" w:rsidP="009A0BF8">
      <w:pPr>
        <w:pStyle w:val="Tekstpodstawowy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9A0BF8">
        <w:rPr>
          <w:rFonts w:ascii="Times New Roman" w:hAnsi="Times New Roman"/>
          <w:color w:val="000000"/>
        </w:rPr>
        <w:t>Działając na podstawie art. 24aa ustawy, Zamawiający najpierw dokona oceny ofert, a następnie zbada, czy Wykonawca, którego oferta została oceniona jako najkorzystniejsza, nie podlega wykluczeniu oraz spełnia warunki udziału w postępowaniu. W przypadku, gdy wybrany Wykonawca będzie uchylał się od zawarcia umowy, lub nie wniesie wymaganego zabezpieczenia należytego wykonania umowy, Zamawiający będzie mógł zbadać, czy nie podlega wykluczeniu oraz czy spełnia warunki udziału w postępowaniu Wykonawca, który złożył ofertę najwyżej ocenioną spośród pozostałych ofert.</w:t>
      </w:r>
    </w:p>
    <w:p w:rsidR="00552C5F" w:rsidRPr="009A0BF8" w:rsidRDefault="00552C5F" w:rsidP="009A0BF8">
      <w:pPr>
        <w:pStyle w:val="Tekstpodstawowy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9A0BF8">
        <w:rPr>
          <w:rFonts w:ascii="Times New Roman" w:hAnsi="Times New Roman"/>
          <w:b/>
          <w:color w:val="000000"/>
        </w:rPr>
        <w:t>Wskazane w pkt. 7 dokumenty potwierdzające spełnianie warunków udziału w postępowaniu wskazanych w części V specyfikacji Wykonawca, którego oferta została oceniona najwyżej, będzie zobowiązany złożyć na wezwanie Zamawiającego</w:t>
      </w:r>
      <w:r w:rsidRPr="009A0BF8">
        <w:rPr>
          <w:rFonts w:ascii="Times New Roman" w:hAnsi="Times New Roman"/>
          <w:color w:val="000000"/>
        </w:rPr>
        <w:t xml:space="preserve">, </w:t>
      </w:r>
      <w:r w:rsidRPr="009A0BF8">
        <w:rPr>
          <w:rFonts w:ascii="Times New Roman" w:hAnsi="Times New Roman"/>
          <w:color w:val="000000"/>
        </w:rPr>
        <w:br/>
        <w:t>w terminie wyznaczonym, nie krótszym niż 5 dni, zgodnie z treścią art. 26 ust. 2 ustawy. Termin do przedstawienia wymaganych dokumentów liczy się od dostarczenia do Wykonawcy wezwania do ich przedstawienia za pośrednictwem faksu lub poczty elektronicznej na numer faksu lub adres e-mail wskazany w złożonej ofercie.</w:t>
      </w:r>
    </w:p>
    <w:p w:rsidR="00552C5F" w:rsidRPr="009A0BF8" w:rsidRDefault="00552C5F" w:rsidP="009A0BF8">
      <w:pPr>
        <w:pStyle w:val="Tekstpodstawowy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9A0BF8">
        <w:rPr>
          <w:rFonts w:ascii="Times New Roman" w:hAnsi="Times New Roman"/>
          <w:color w:val="000000"/>
        </w:rPr>
        <w:t>W celu potwierdzenia spełniania warunków udziału w postępowaniu, wybrany Wykonawca zostanie zobowiązany do przedstawienia:</w:t>
      </w:r>
    </w:p>
    <w:p w:rsidR="00552C5F" w:rsidRPr="009A0BF8" w:rsidRDefault="00552C5F" w:rsidP="009A0BF8">
      <w:pPr>
        <w:pStyle w:val="Tekstpodstawowy"/>
        <w:numPr>
          <w:ilvl w:val="1"/>
          <w:numId w:val="11"/>
        </w:numPr>
        <w:spacing w:after="0" w:line="276" w:lineRule="auto"/>
        <w:ind w:left="993" w:hanging="426"/>
        <w:jc w:val="both"/>
        <w:rPr>
          <w:rFonts w:ascii="Times New Roman" w:hAnsi="Times New Roman"/>
          <w:color w:val="000000"/>
        </w:rPr>
      </w:pPr>
      <w:r w:rsidRPr="009A0BF8">
        <w:rPr>
          <w:rFonts w:ascii="Times New Roman" w:hAnsi="Times New Roman"/>
          <w:color w:val="000000"/>
        </w:rPr>
        <w:t>dokumentu potwierdzającego, że Wykonawca jest wpisany do jednego z rejestrów zawodowych lub handlowych, prowadzonych w państwie członkowskim Unii Europejskiej, w którym wykonawca ma siedzibę lub miejsce zamieszkania,</w:t>
      </w:r>
    </w:p>
    <w:p w:rsidR="00A179DB" w:rsidRPr="009A0BF8" w:rsidRDefault="00552C5F" w:rsidP="009A0BF8">
      <w:pPr>
        <w:pStyle w:val="Tekstpodstawowy"/>
        <w:numPr>
          <w:ilvl w:val="1"/>
          <w:numId w:val="11"/>
        </w:numPr>
        <w:spacing w:after="0" w:line="276" w:lineRule="auto"/>
        <w:ind w:left="993" w:hanging="426"/>
        <w:jc w:val="both"/>
        <w:rPr>
          <w:rFonts w:ascii="Times New Roman" w:hAnsi="Times New Roman"/>
          <w:color w:val="000000"/>
        </w:rPr>
      </w:pPr>
      <w:r w:rsidRPr="009A0BF8">
        <w:rPr>
          <w:rFonts w:ascii="Times New Roman" w:hAnsi="Times New Roman"/>
          <w:color w:val="000000"/>
        </w:rPr>
        <w:t xml:space="preserve">polisy OC lub innego dokumentu potwierdzającego posiadanie przez Wykonawcę ubezpieczenia od odpowiedzialności cywilnej, w zakresie prowadzonej działalności związanej z przedmiotem zamówienia na sumę gwarancyjną w wysokości co najmniej </w:t>
      </w:r>
      <w:r w:rsidR="006344D4">
        <w:rPr>
          <w:rFonts w:ascii="Times New Roman" w:hAnsi="Times New Roman"/>
          <w:b/>
          <w:color w:val="000000"/>
        </w:rPr>
        <w:t>1</w:t>
      </w:r>
      <w:r w:rsidRPr="009A0BF8">
        <w:rPr>
          <w:rFonts w:ascii="Times New Roman" w:hAnsi="Times New Roman"/>
          <w:b/>
          <w:color w:val="000000"/>
        </w:rPr>
        <w:t>00 000,00 złotych</w:t>
      </w:r>
      <w:r w:rsidRPr="009A0BF8">
        <w:rPr>
          <w:rFonts w:ascii="Times New Roman" w:hAnsi="Times New Roman"/>
          <w:color w:val="000000"/>
        </w:rPr>
        <w:t>,</w:t>
      </w:r>
    </w:p>
    <w:p w:rsidR="00552C5F" w:rsidRPr="00D84A4D" w:rsidRDefault="006344D4" w:rsidP="00D84A4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4D4"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</w:rPr>
        <w:t xml:space="preserve"> </w:t>
      </w:r>
      <w:r w:rsidR="00552C5F" w:rsidRPr="007A0288">
        <w:rPr>
          <w:rFonts w:ascii="Times New Roman" w:hAnsi="Times New Roman"/>
          <w:color w:val="000000"/>
          <w:sz w:val="24"/>
          <w:szCs w:val="24"/>
        </w:rPr>
        <w:t xml:space="preserve">wykazu wykonanej </w:t>
      </w:r>
      <w:r w:rsidR="0094273A" w:rsidRPr="007A0288">
        <w:rPr>
          <w:rFonts w:ascii="Times New Roman" w:hAnsi="Times New Roman"/>
          <w:sz w:val="24"/>
          <w:szCs w:val="24"/>
        </w:rPr>
        <w:t>w okresie ostatnich</w:t>
      </w:r>
      <w:r w:rsidR="0094273A" w:rsidRPr="0094273A">
        <w:rPr>
          <w:rFonts w:ascii="Times New Roman" w:hAnsi="Times New Roman"/>
          <w:sz w:val="24"/>
          <w:szCs w:val="24"/>
        </w:rPr>
        <w:t xml:space="preserve"> 3 lat przed upływem terminu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="0094273A" w:rsidRPr="0094273A">
        <w:rPr>
          <w:rFonts w:ascii="Times New Roman" w:hAnsi="Times New Roman"/>
          <w:sz w:val="24"/>
          <w:szCs w:val="24"/>
        </w:rPr>
        <w:t>składania ofert, a jeżeli okres prowadzenia działalności jest krótszy – w tym okresie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="0094273A" w:rsidRPr="0094273A">
        <w:rPr>
          <w:rFonts w:ascii="Times New Roman" w:hAnsi="Times New Roman"/>
          <w:sz w:val="24"/>
          <w:szCs w:val="24"/>
        </w:rPr>
        <w:t>co</w:t>
      </w:r>
      <w:r w:rsidR="0094273A" w:rsidRPr="00942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4273A" w:rsidRPr="0094273A">
        <w:rPr>
          <w:rFonts w:ascii="Times New Roman" w:hAnsi="Times New Roman"/>
          <w:sz w:val="24"/>
          <w:szCs w:val="24"/>
        </w:rPr>
        <w:t>najmniej jednej usługi mającej za przedmiot wykonanie dokumentacji technicznej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="0094273A" w:rsidRPr="0094273A">
        <w:rPr>
          <w:rFonts w:ascii="Times New Roman" w:hAnsi="Times New Roman"/>
          <w:sz w:val="24"/>
          <w:szCs w:val="24"/>
        </w:rPr>
        <w:t>na wykonanie robót budowlanych i konstrukcyjnych, w tym instalacji rurociągowych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="0094273A">
        <w:rPr>
          <w:rFonts w:ascii="Times New Roman" w:hAnsi="Times New Roman"/>
          <w:sz w:val="24"/>
          <w:szCs w:val="24"/>
        </w:rPr>
        <w:t xml:space="preserve">i </w:t>
      </w:r>
      <w:r w:rsidR="0094273A" w:rsidRPr="0094273A">
        <w:rPr>
          <w:rFonts w:ascii="Times New Roman" w:hAnsi="Times New Roman"/>
          <w:sz w:val="24"/>
          <w:szCs w:val="24"/>
        </w:rPr>
        <w:t>obiegów wodnych, instalacji elektrycznych</w:t>
      </w:r>
      <w:r w:rsidR="0094273A">
        <w:rPr>
          <w:rFonts w:ascii="Times New Roman" w:hAnsi="Times New Roman"/>
          <w:sz w:val="24"/>
          <w:szCs w:val="24"/>
        </w:rPr>
        <w:t xml:space="preserve"> oraz </w:t>
      </w:r>
      <w:r w:rsidR="0094273A" w:rsidRPr="009A0BF8">
        <w:rPr>
          <w:rFonts w:ascii="Times New Roman" w:hAnsi="Times New Roman"/>
          <w:sz w:val="24"/>
          <w:szCs w:val="24"/>
        </w:rPr>
        <w:t>aparatury kontrolno-pomiarowej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="0094273A" w:rsidRPr="009A0BF8">
        <w:rPr>
          <w:rFonts w:ascii="Times New Roman" w:hAnsi="Times New Roman"/>
          <w:sz w:val="24"/>
          <w:szCs w:val="24"/>
        </w:rPr>
        <w:t>i automatyki (</w:t>
      </w:r>
      <w:proofErr w:type="spellStart"/>
      <w:r w:rsidR="0094273A" w:rsidRPr="009A0BF8">
        <w:rPr>
          <w:rFonts w:ascii="Times New Roman" w:hAnsi="Times New Roman"/>
          <w:sz w:val="24"/>
          <w:szCs w:val="24"/>
        </w:rPr>
        <w:t>AKPiA</w:t>
      </w:r>
      <w:proofErr w:type="spellEnd"/>
      <w:r w:rsidR="0094273A" w:rsidRPr="009A0BF8">
        <w:rPr>
          <w:rFonts w:ascii="Times New Roman" w:hAnsi="Times New Roman"/>
          <w:sz w:val="24"/>
          <w:szCs w:val="24"/>
        </w:rPr>
        <w:t xml:space="preserve">) o łącznej wartości </w:t>
      </w:r>
      <w:r w:rsidR="0094273A" w:rsidRPr="009A0BF8">
        <w:rPr>
          <w:rFonts w:ascii="Times New Roman" w:hAnsi="Times New Roman"/>
          <w:b/>
          <w:sz w:val="24"/>
          <w:szCs w:val="24"/>
        </w:rPr>
        <w:t xml:space="preserve">nie mniejszej   </w:t>
      </w:r>
      <w:r w:rsidR="0094273A">
        <w:rPr>
          <w:rFonts w:ascii="Times New Roman" w:hAnsi="Times New Roman"/>
          <w:b/>
          <w:sz w:val="24"/>
          <w:szCs w:val="24"/>
        </w:rPr>
        <w:t>niż 150</w:t>
      </w:r>
      <w:r w:rsidR="0094273A" w:rsidRPr="009A0BF8">
        <w:rPr>
          <w:rFonts w:ascii="Times New Roman" w:hAnsi="Times New Roman"/>
          <w:b/>
          <w:sz w:val="24"/>
          <w:szCs w:val="24"/>
        </w:rPr>
        <w:t> 000,00  złotych</w:t>
      </w:r>
      <w:r>
        <w:rPr>
          <w:rFonts w:ascii="Times New Roman" w:hAnsi="Times New Roman"/>
          <w:b/>
          <w:sz w:val="24"/>
          <w:szCs w:val="24"/>
        </w:rPr>
        <w:br/>
        <w:t xml:space="preserve">       </w:t>
      </w:r>
      <w:r w:rsidR="0094273A">
        <w:rPr>
          <w:rFonts w:ascii="Times New Roman" w:hAnsi="Times New Roman"/>
          <w:b/>
          <w:sz w:val="24"/>
          <w:szCs w:val="24"/>
        </w:rPr>
        <w:t>netto</w:t>
      </w:r>
      <w:r w:rsidR="009A0BF8" w:rsidRPr="009A0BF8">
        <w:rPr>
          <w:rFonts w:ascii="Times New Roman" w:hAnsi="Times New Roman"/>
          <w:b/>
          <w:sz w:val="24"/>
          <w:szCs w:val="24"/>
        </w:rPr>
        <w:t>,</w:t>
      </w:r>
      <w:r w:rsidR="009A0BF8" w:rsidRPr="009A0BF8">
        <w:rPr>
          <w:rFonts w:ascii="Times New Roman" w:hAnsi="Times New Roman"/>
          <w:sz w:val="24"/>
          <w:szCs w:val="24"/>
        </w:rPr>
        <w:t xml:space="preserve"> </w:t>
      </w:r>
      <w:r w:rsidR="00552C5F" w:rsidRPr="009A0BF8">
        <w:rPr>
          <w:rFonts w:ascii="Times New Roman" w:hAnsi="Times New Roman"/>
          <w:color w:val="000000"/>
          <w:sz w:val="24"/>
          <w:szCs w:val="24"/>
        </w:rPr>
        <w:t>wraz z podaniem jej</w:t>
      </w:r>
      <w:r w:rsidR="008A36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2C5F" w:rsidRPr="009A0BF8">
        <w:rPr>
          <w:rFonts w:ascii="Times New Roman" w:hAnsi="Times New Roman"/>
          <w:color w:val="000000"/>
          <w:sz w:val="24"/>
          <w:szCs w:val="24"/>
        </w:rPr>
        <w:t>rodzaju, war</w:t>
      </w:r>
      <w:r w:rsidR="00912B27" w:rsidRPr="009A0BF8">
        <w:rPr>
          <w:rFonts w:ascii="Times New Roman" w:hAnsi="Times New Roman"/>
          <w:color w:val="000000"/>
          <w:sz w:val="24"/>
          <w:szCs w:val="24"/>
        </w:rPr>
        <w:t xml:space="preserve">tości, daty, miejsca wykonania </w:t>
      </w:r>
      <w:r w:rsidR="00552C5F" w:rsidRPr="009A0BF8">
        <w:rPr>
          <w:rFonts w:ascii="Times New Roman" w:hAnsi="Times New Roman"/>
          <w:color w:val="000000"/>
          <w:sz w:val="24"/>
          <w:szCs w:val="24"/>
        </w:rPr>
        <w:t>i podmiotu,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552C5F" w:rsidRPr="009A0B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na rzecz którego usługa</w:t>
      </w:r>
      <w:r w:rsidR="00552C5F" w:rsidRPr="009A0BF8">
        <w:rPr>
          <w:rFonts w:ascii="Times New Roman" w:hAnsi="Times New Roman"/>
          <w:color w:val="000000"/>
          <w:sz w:val="24"/>
          <w:szCs w:val="24"/>
        </w:rPr>
        <w:t xml:space="preserve"> ta</w:t>
      </w:r>
      <w:r w:rsidR="008A36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2C5F" w:rsidRPr="009A0BF8">
        <w:rPr>
          <w:rFonts w:ascii="Times New Roman" w:hAnsi="Times New Roman"/>
          <w:color w:val="000000"/>
          <w:sz w:val="24"/>
          <w:szCs w:val="24"/>
        </w:rPr>
        <w:t>została</w:t>
      </w:r>
      <w:r w:rsidR="009A0BF8" w:rsidRPr="009A0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2C5F" w:rsidRPr="009A0BF8">
        <w:rPr>
          <w:rFonts w:ascii="Times New Roman" w:hAnsi="Times New Roman"/>
          <w:color w:val="000000"/>
          <w:sz w:val="24"/>
          <w:szCs w:val="24"/>
        </w:rPr>
        <w:t>wykonana, z załączeniem dowodów określających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</w:t>
      </w:r>
      <w:r w:rsidR="0094273A">
        <w:rPr>
          <w:rFonts w:ascii="Times New Roman" w:hAnsi="Times New Roman"/>
          <w:color w:val="000000"/>
          <w:sz w:val="24"/>
          <w:szCs w:val="24"/>
        </w:rPr>
        <w:t>czy ta usługa</w:t>
      </w:r>
      <w:r w:rsidR="00552C5F" w:rsidRPr="009A0BF8">
        <w:rPr>
          <w:rFonts w:ascii="Times New Roman" w:hAnsi="Times New Roman"/>
          <w:color w:val="000000"/>
          <w:sz w:val="24"/>
          <w:szCs w:val="24"/>
        </w:rPr>
        <w:t xml:space="preserve"> została</w:t>
      </w:r>
      <w:r w:rsidR="008A36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A4D">
        <w:rPr>
          <w:rFonts w:ascii="Times New Roman" w:hAnsi="Times New Roman"/>
          <w:color w:val="000000"/>
          <w:sz w:val="24"/>
          <w:szCs w:val="24"/>
        </w:rPr>
        <w:t>wykonana należycie</w:t>
      </w:r>
      <w:r w:rsidR="00552C5F" w:rsidRPr="009A0BF8">
        <w:rPr>
          <w:rFonts w:ascii="Times New Roman" w:hAnsi="Times New Roman"/>
          <w:color w:val="000000"/>
          <w:sz w:val="24"/>
          <w:szCs w:val="24"/>
        </w:rPr>
        <w:t>, przy</w:t>
      </w:r>
      <w:r w:rsidR="00D84A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2C5F" w:rsidRPr="009A0BF8">
        <w:rPr>
          <w:rFonts w:ascii="Times New Roman" w:hAnsi="Times New Roman"/>
          <w:color w:val="000000"/>
          <w:sz w:val="24"/>
          <w:szCs w:val="24"/>
        </w:rPr>
        <w:t>czym</w:t>
      </w:r>
      <w:r w:rsidR="009427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3650">
        <w:rPr>
          <w:rFonts w:ascii="Times New Roman" w:hAnsi="Times New Roman"/>
          <w:color w:val="000000"/>
          <w:sz w:val="24"/>
          <w:szCs w:val="24"/>
        </w:rPr>
        <w:t xml:space="preserve">dowodami, o których </w:t>
      </w:r>
      <w:r w:rsidR="00552C5F" w:rsidRPr="009A0BF8">
        <w:rPr>
          <w:rFonts w:ascii="Times New Roman" w:hAnsi="Times New Roman"/>
          <w:color w:val="000000"/>
          <w:sz w:val="24"/>
          <w:szCs w:val="24"/>
        </w:rPr>
        <w:t>mowa, są</w:t>
      </w:r>
      <w:r w:rsidR="00D84A4D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="00552C5F" w:rsidRPr="009A0BF8">
        <w:rPr>
          <w:rFonts w:ascii="Times New Roman" w:hAnsi="Times New Roman"/>
          <w:color w:val="000000"/>
          <w:sz w:val="24"/>
          <w:szCs w:val="24"/>
        </w:rPr>
        <w:t xml:space="preserve"> referencje bądź inne</w:t>
      </w:r>
      <w:r w:rsidR="009A0BF8" w:rsidRPr="009A0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2C5F" w:rsidRPr="009A0BF8">
        <w:rPr>
          <w:rFonts w:ascii="Times New Roman" w:hAnsi="Times New Roman"/>
          <w:color w:val="000000"/>
          <w:sz w:val="24"/>
          <w:szCs w:val="24"/>
        </w:rPr>
        <w:t>dokumenty wystawione</w:t>
      </w:r>
      <w:r w:rsidR="00D84A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2C5F" w:rsidRPr="009A0BF8">
        <w:rPr>
          <w:rFonts w:ascii="Times New Roman" w:hAnsi="Times New Roman"/>
          <w:color w:val="000000"/>
          <w:sz w:val="24"/>
          <w:szCs w:val="24"/>
        </w:rPr>
        <w:t>przez</w:t>
      </w:r>
      <w:r w:rsidR="0094273A">
        <w:rPr>
          <w:rFonts w:ascii="Times New Roman" w:hAnsi="Times New Roman"/>
          <w:color w:val="000000"/>
          <w:sz w:val="24"/>
          <w:szCs w:val="24"/>
        </w:rPr>
        <w:t xml:space="preserve"> podmiot, na rzecz którego usługa</w:t>
      </w:r>
      <w:r w:rsidR="00D84A4D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="009A0BF8" w:rsidRPr="009A0BF8">
        <w:rPr>
          <w:rFonts w:ascii="Times New Roman" w:hAnsi="Times New Roman"/>
          <w:color w:val="000000"/>
          <w:sz w:val="24"/>
          <w:szCs w:val="24"/>
        </w:rPr>
        <w:t xml:space="preserve"> była wykonywana, a jeżeli </w:t>
      </w:r>
      <w:r w:rsidR="0094273A">
        <w:rPr>
          <w:rFonts w:ascii="Times New Roman" w:hAnsi="Times New Roman"/>
          <w:color w:val="000000"/>
          <w:sz w:val="24"/>
          <w:szCs w:val="24"/>
        </w:rPr>
        <w:t>z uzasadnionej</w:t>
      </w:r>
      <w:r w:rsidR="00D84A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73A">
        <w:rPr>
          <w:rFonts w:ascii="Times New Roman" w:hAnsi="Times New Roman"/>
          <w:color w:val="000000"/>
          <w:sz w:val="24"/>
          <w:szCs w:val="24"/>
        </w:rPr>
        <w:t xml:space="preserve">przyczyny </w:t>
      </w:r>
      <w:r w:rsidR="00552C5F" w:rsidRPr="009A0BF8">
        <w:rPr>
          <w:rFonts w:ascii="Times New Roman" w:hAnsi="Times New Roman"/>
          <w:color w:val="000000"/>
          <w:sz w:val="24"/>
          <w:szCs w:val="24"/>
        </w:rPr>
        <w:t>o obiektywnym</w:t>
      </w:r>
      <w:r w:rsidR="008A36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2C5F" w:rsidRPr="009A0BF8">
        <w:rPr>
          <w:rFonts w:ascii="Times New Roman" w:hAnsi="Times New Roman"/>
          <w:color w:val="000000"/>
          <w:sz w:val="24"/>
          <w:szCs w:val="24"/>
        </w:rPr>
        <w:t>charakterze</w:t>
      </w:r>
      <w:r w:rsidR="00D84A4D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="00552C5F" w:rsidRPr="009A0BF8">
        <w:rPr>
          <w:rFonts w:ascii="Times New Roman" w:hAnsi="Times New Roman"/>
          <w:color w:val="000000"/>
          <w:sz w:val="24"/>
          <w:szCs w:val="24"/>
        </w:rPr>
        <w:t xml:space="preserve"> Wykonawca nie jest w stanie uzyskać</w:t>
      </w:r>
      <w:r w:rsidR="009A0BF8" w:rsidRPr="009A0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73A">
        <w:rPr>
          <w:rFonts w:ascii="Times New Roman" w:hAnsi="Times New Roman"/>
          <w:color w:val="000000"/>
          <w:sz w:val="24"/>
          <w:szCs w:val="24"/>
        </w:rPr>
        <w:t>tych</w:t>
      </w:r>
      <w:r w:rsidR="00D84A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73A">
        <w:rPr>
          <w:rFonts w:ascii="Times New Roman" w:hAnsi="Times New Roman"/>
          <w:color w:val="000000"/>
          <w:sz w:val="24"/>
          <w:szCs w:val="24"/>
        </w:rPr>
        <w:t>dokumentów i</w:t>
      </w:r>
      <w:r w:rsidR="00552C5F" w:rsidRPr="009A0BF8">
        <w:rPr>
          <w:rFonts w:ascii="Times New Roman" w:hAnsi="Times New Roman"/>
          <w:color w:val="000000"/>
          <w:sz w:val="24"/>
          <w:szCs w:val="24"/>
        </w:rPr>
        <w:t xml:space="preserve">nne dokumenty. </w:t>
      </w:r>
    </w:p>
    <w:p w:rsidR="00552C5F" w:rsidRPr="009A0BF8" w:rsidRDefault="00552C5F" w:rsidP="009A0BF8">
      <w:pPr>
        <w:pStyle w:val="Tekstpodstawowy"/>
        <w:spacing w:after="0" w:line="276" w:lineRule="auto"/>
        <w:ind w:left="993"/>
        <w:rPr>
          <w:rFonts w:ascii="Times New Roman" w:hAnsi="Times New Roman"/>
          <w:color w:val="000000"/>
        </w:rPr>
      </w:pPr>
      <w:r w:rsidRPr="009A0BF8">
        <w:rPr>
          <w:rFonts w:ascii="Times New Roman" w:hAnsi="Times New Roman"/>
          <w:color w:val="000000"/>
        </w:rPr>
        <w:t xml:space="preserve">Wzór wykazu stanowi </w:t>
      </w:r>
      <w:r w:rsidRPr="009A0BF8">
        <w:rPr>
          <w:rFonts w:ascii="Times New Roman" w:hAnsi="Times New Roman"/>
          <w:b/>
          <w:color w:val="000000"/>
        </w:rPr>
        <w:t>załącznik nr 5</w:t>
      </w:r>
      <w:r w:rsidRPr="009A0BF8">
        <w:rPr>
          <w:rFonts w:ascii="Times New Roman" w:hAnsi="Times New Roman"/>
          <w:color w:val="000000"/>
        </w:rPr>
        <w:t xml:space="preserve"> </w:t>
      </w:r>
      <w:r w:rsidRPr="009A0BF8">
        <w:rPr>
          <w:rFonts w:ascii="Times New Roman" w:hAnsi="Times New Roman"/>
          <w:b/>
          <w:color w:val="000000"/>
        </w:rPr>
        <w:t>do SIWZ</w:t>
      </w:r>
      <w:r w:rsidRPr="009A0BF8">
        <w:rPr>
          <w:rFonts w:ascii="Times New Roman" w:hAnsi="Times New Roman"/>
          <w:color w:val="000000"/>
        </w:rPr>
        <w:t>.</w:t>
      </w:r>
    </w:p>
    <w:p w:rsidR="00F30D37" w:rsidRDefault="00552C5F" w:rsidP="00E15D80">
      <w:pPr>
        <w:pStyle w:val="Tekstpodstawowy"/>
        <w:numPr>
          <w:ilvl w:val="0"/>
          <w:numId w:val="13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Times New Roman" w:hAnsi="Times New Roman"/>
          <w:color w:val="000000"/>
        </w:rPr>
      </w:pPr>
      <w:r w:rsidRPr="00E15D80">
        <w:rPr>
          <w:rFonts w:ascii="Times New Roman" w:hAnsi="Times New Roman"/>
          <w:color w:val="000000"/>
        </w:rPr>
        <w:t>wykazu osób, skierowanych przez Wykonawcę do realizacji przedmiotowego</w:t>
      </w:r>
      <w:r w:rsidR="00113A28" w:rsidRPr="00E15D80">
        <w:rPr>
          <w:rFonts w:ascii="Times New Roman" w:hAnsi="Times New Roman"/>
          <w:color w:val="000000"/>
        </w:rPr>
        <w:br/>
        <w:t xml:space="preserve">      </w:t>
      </w:r>
      <w:r w:rsidRPr="00E15D80">
        <w:rPr>
          <w:rFonts w:ascii="Times New Roman" w:hAnsi="Times New Roman"/>
          <w:color w:val="000000"/>
        </w:rPr>
        <w:t xml:space="preserve"> zamówienia, zawierającego informacje na temat ich kwalifikacji zawodowych</w:t>
      </w:r>
      <w:r w:rsidR="007B2346" w:rsidRPr="00E15D80">
        <w:rPr>
          <w:rFonts w:ascii="Times New Roman" w:hAnsi="Times New Roman"/>
          <w:color w:val="000000"/>
        </w:rPr>
        <w:t>,</w:t>
      </w:r>
      <w:r w:rsidR="00E15D80" w:rsidRPr="00E15D80">
        <w:rPr>
          <w:rFonts w:ascii="Times New Roman" w:hAnsi="Times New Roman"/>
          <w:color w:val="000000"/>
        </w:rPr>
        <w:br/>
      </w:r>
      <w:r w:rsidR="00E15D80">
        <w:rPr>
          <w:rFonts w:ascii="Times New Roman" w:hAnsi="Times New Roman"/>
          <w:color w:val="000000"/>
        </w:rPr>
        <w:t xml:space="preserve">       </w:t>
      </w:r>
      <w:r w:rsidRPr="00E15D80">
        <w:rPr>
          <w:rFonts w:ascii="Times New Roman" w:hAnsi="Times New Roman"/>
          <w:color w:val="000000"/>
        </w:rPr>
        <w:t>niezbędnych do wykonania zamówienia,</w:t>
      </w:r>
      <w:r w:rsidR="00F30D37">
        <w:rPr>
          <w:rFonts w:ascii="Times New Roman" w:hAnsi="Times New Roman"/>
          <w:color w:val="000000"/>
        </w:rPr>
        <w:t xml:space="preserve"> w tym</w:t>
      </w:r>
      <w:r w:rsidR="00962B5D">
        <w:rPr>
          <w:rFonts w:ascii="Times New Roman" w:hAnsi="Times New Roman"/>
          <w:color w:val="000000"/>
        </w:rPr>
        <w:t xml:space="preserve"> posiadających</w:t>
      </w:r>
      <w:r w:rsidR="00F30D37">
        <w:rPr>
          <w:rFonts w:ascii="Times New Roman" w:hAnsi="Times New Roman"/>
          <w:color w:val="000000"/>
        </w:rPr>
        <w:t>:</w:t>
      </w:r>
    </w:p>
    <w:p w:rsidR="00F30D37" w:rsidRDefault="00F30D37" w:rsidP="00F30D37">
      <w:pPr>
        <w:pStyle w:val="Tekstpodstawowy"/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a)   uprawnienia </w:t>
      </w:r>
      <w:r w:rsidR="00962B5D">
        <w:rPr>
          <w:rFonts w:ascii="Times New Roman" w:hAnsi="Times New Roman"/>
          <w:color w:val="000000"/>
        </w:rPr>
        <w:t>w specjalności konstrukcyjno-budowlanej bez ograniczeń – 1 osoba,</w:t>
      </w:r>
    </w:p>
    <w:p w:rsidR="00F30D37" w:rsidRDefault="00F30D37" w:rsidP="00F30D37">
      <w:pPr>
        <w:pStyle w:val="Tekstpodstawowy"/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b) uprawnienia budowlane w specjalności instalacyjnej w zakresie sieci, instalacji </w:t>
      </w:r>
      <w:r>
        <w:rPr>
          <w:rFonts w:ascii="Times New Roman" w:hAnsi="Times New Roman"/>
          <w:color w:val="000000"/>
        </w:rPr>
        <w:br/>
        <w:t xml:space="preserve">             i urządzeń elektrycznych i elektroenergetycznych bez ograniczeń</w:t>
      </w:r>
      <w:r w:rsidR="00962B5D">
        <w:rPr>
          <w:rFonts w:ascii="Times New Roman" w:hAnsi="Times New Roman"/>
          <w:color w:val="000000"/>
        </w:rPr>
        <w:t xml:space="preserve"> – 1 osoba</w:t>
      </w:r>
      <w:r>
        <w:rPr>
          <w:rFonts w:ascii="Times New Roman" w:hAnsi="Times New Roman"/>
          <w:color w:val="000000"/>
        </w:rPr>
        <w:t>,</w:t>
      </w:r>
    </w:p>
    <w:p w:rsidR="00F30D37" w:rsidRDefault="00F30D37" w:rsidP="00F30D37">
      <w:pPr>
        <w:pStyle w:val="Tekstpodstawowy"/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c) uprawnienia budowlane w specjalności instalacyjnej w zakresie sieci, instalacji</w:t>
      </w:r>
      <w:r>
        <w:rPr>
          <w:rFonts w:ascii="Times New Roman" w:hAnsi="Times New Roman"/>
          <w:color w:val="000000"/>
        </w:rPr>
        <w:br/>
        <w:t xml:space="preserve">             i urządzeń cieplnych, wentylacyjnych, gazowych, wodociągowych </w:t>
      </w:r>
      <w:r>
        <w:rPr>
          <w:rFonts w:ascii="Times New Roman" w:hAnsi="Times New Roman"/>
          <w:color w:val="000000"/>
        </w:rPr>
        <w:br/>
        <w:t xml:space="preserve">             i kanalizacyjnych bez ograniczeń</w:t>
      </w:r>
      <w:r w:rsidR="00962B5D">
        <w:rPr>
          <w:rFonts w:ascii="Times New Roman" w:hAnsi="Times New Roman"/>
          <w:color w:val="000000"/>
        </w:rPr>
        <w:t xml:space="preserve"> – 1 osoba,</w:t>
      </w:r>
      <w:r>
        <w:rPr>
          <w:rFonts w:ascii="Times New Roman" w:hAnsi="Times New Roman"/>
          <w:color w:val="000000"/>
        </w:rPr>
        <w:t xml:space="preserve"> </w:t>
      </w:r>
    </w:p>
    <w:p w:rsidR="00552C5F" w:rsidRPr="00E15D80" w:rsidRDefault="00962B5D" w:rsidP="00F30D37">
      <w:pPr>
        <w:pStyle w:val="Tekstpodstawowy"/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552C5F" w:rsidRPr="00E15D80">
        <w:rPr>
          <w:rFonts w:ascii="Times New Roman" w:hAnsi="Times New Roman"/>
          <w:color w:val="000000"/>
        </w:rPr>
        <w:t>a także informację o podstawie</w:t>
      </w:r>
      <w:r>
        <w:rPr>
          <w:rFonts w:ascii="Times New Roman" w:hAnsi="Times New Roman"/>
          <w:color w:val="000000"/>
        </w:rPr>
        <w:t xml:space="preserve"> </w:t>
      </w:r>
      <w:r w:rsidR="00552C5F" w:rsidRPr="00E15D80">
        <w:rPr>
          <w:rFonts w:ascii="Times New Roman" w:hAnsi="Times New Roman"/>
          <w:color w:val="000000"/>
        </w:rPr>
        <w:t>do dysponowania tymi osobami, sporządzonego według</w:t>
      </w:r>
      <w:r>
        <w:rPr>
          <w:rFonts w:ascii="Times New Roman" w:hAnsi="Times New Roman"/>
          <w:color w:val="000000"/>
        </w:rPr>
        <w:br/>
        <w:t xml:space="preserve"> </w:t>
      </w:r>
      <w:r w:rsidR="00552C5F" w:rsidRPr="00E15D80">
        <w:rPr>
          <w:rFonts w:ascii="Times New Roman" w:hAnsi="Times New Roman"/>
          <w:color w:val="000000"/>
        </w:rPr>
        <w:t xml:space="preserve">wzoru, stanowiącego </w:t>
      </w:r>
      <w:r w:rsidR="00552C5F" w:rsidRPr="00E15D80">
        <w:rPr>
          <w:rFonts w:ascii="Times New Roman" w:hAnsi="Times New Roman"/>
          <w:b/>
          <w:color w:val="000000"/>
        </w:rPr>
        <w:t>załącznik</w:t>
      </w:r>
      <w:r>
        <w:rPr>
          <w:rFonts w:ascii="Times New Roman" w:hAnsi="Times New Roman"/>
          <w:b/>
          <w:color w:val="000000"/>
        </w:rPr>
        <w:t xml:space="preserve"> </w:t>
      </w:r>
      <w:r w:rsidR="00552C5F" w:rsidRPr="00E15D80">
        <w:rPr>
          <w:rFonts w:ascii="Times New Roman" w:hAnsi="Times New Roman"/>
          <w:b/>
          <w:color w:val="000000"/>
        </w:rPr>
        <w:t>nr 6 do SIWZ.</w:t>
      </w:r>
    </w:p>
    <w:p w:rsidR="00552C5F" w:rsidRPr="009A0BF8" w:rsidRDefault="00552C5F" w:rsidP="009A0BF8">
      <w:pPr>
        <w:pStyle w:val="Tekstpodstawowy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9A0BF8">
        <w:rPr>
          <w:rFonts w:ascii="Times New Roman" w:hAnsi="Times New Roman"/>
          <w:color w:val="000000"/>
        </w:rPr>
        <w:t>Dokument sporządzony w języku obcym jest składany wraz z tłumaczeniem na język polski.</w:t>
      </w:r>
    </w:p>
    <w:p w:rsidR="00552C5F" w:rsidRPr="009A0BF8" w:rsidRDefault="00552C5F" w:rsidP="009A0BF8">
      <w:pPr>
        <w:pStyle w:val="Tekstpodstawowy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9A0BF8">
        <w:rPr>
          <w:rFonts w:ascii="Times New Roman" w:hAnsi="Times New Roman"/>
          <w:color w:val="000000"/>
        </w:rPr>
        <w:t>Wykonawca nie jest obowiązany do złożenia wskazanych powyżej oświadczeń lub dokumentów potwierdzających okoliczności, o których mowa w art. 25 ust. 1 pkt 1 i 3 ustawy, jeżeli Zamawiający posiada oświadczenia lub dokumenty dotyczące tego Wykonawcy. Wykonawca jest zobowiązany do wskazania, iż dokumenty lub oświadczenia znajdują się w posiadaniu Zamawiającego.</w:t>
      </w:r>
    </w:p>
    <w:p w:rsidR="00552C5F" w:rsidRPr="009A0BF8" w:rsidRDefault="00552C5F" w:rsidP="009A0BF8">
      <w:pPr>
        <w:pStyle w:val="Tekstpodstawowy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9A0BF8">
        <w:rPr>
          <w:rFonts w:ascii="Times New Roman" w:hAnsi="Times New Roman"/>
          <w:color w:val="000000"/>
        </w:rPr>
        <w:t>Dokumenty, o których mowa w punkcie 7 powinny zostać złożone:</w:t>
      </w:r>
    </w:p>
    <w:p w:rsidR="00552C5F" w:rsidRPr="009A0BF8" w:rsidRDefault="00552C5F" w:rsidP="009A0BF8">
      <w:pPr>
        <w:pStyle w:val="Tekstpodstawowy"/>
        <w:numPr>
          <w:ilvl w:val="1"/>
          <w:numId w:val="11"/>
        </w:numPr>
        <w:spacing w:after="0" w:line="276" w:lineRule="auto"/>
        <w:ind w:left="993" w:hanging="426"/>
        <w:jc w:val="both"/>
        <w:rPr>
          <w:rFonts w:ascii="Times New Roman" w:hAnsi="Times New Roman"/>
          <w:color w:val="000000"/>
        </w:rPr>
      </w:pPr>
      <w:r w:rsidRPr="009A0BF8">
        <w:rPr>
          <w:rFonts w:ascii="Times New Roman" w:hAnsi="Times New Roman"/>
          <w:color w:val="000000"/>
        </w:rPr>
        <w:t>w przypadku oświadczeń – w oryginale,</w:t>
      </w:r>
    </w:p>
    <w:p w:rsidR="00552C5F" w:rsidRPr="009A0BF8" w:rsidRDefault="00552C5F" w:rsidP="009A0BF8">
      <w:pPr>
        <w:pStyle w:val="Tekstpodstawowy"/>
        <w:numPr>
          <w:ilvl w:val="1"/>
          <w:numId w:val="11"/>
        </w:numPr>
        <w:spacing w:after="0" w:line="276" w:lineRule="auto"/>
        <w:ind w:left="993" w:hanging="426"/>
        <w:jc w:val="both"/>
        <w:rPr>
          <w:rFonts w:ascii="Times New Roman" w:hAnsi="Times New Roman"/>
          <w:color w:val="000000"/>
        </w:rPr>
      </w:pPr>
      <w:r w:rsidRPr="009A0BF8">
        <w:rPr>
          <w:rFonts w:ascii="Times New Roman" w:hAnsi="Times New Roman"/>
          <w:color w:val="000000"/>
        </w:rPr>
        <w:t xml:space="preserve">w przypadku innych dokumentów – w oryginale lub kopii poświadczonej za zgodność </w:t>
      </w:r>
      <w:r w:rsidRPr="009A0BF8">
        <w:rPr>
          <w:rFonts w:ascii="Times New Roman" w:hAnsi="Times New Roman"/>
          <w:color w:val="000000"/>
        </w:rPr>
        <w:br/>
        <w:t>z oryginałem przez Wykonawcę, podmiot, na którego zdolnościach lub sytuacji polega Wykonawca, Wykonawcę wspólnie ubiegającego się o udzielenie zamówienia publicznego albo podwykonawcę, w zakresie dokumentów, które każdego z nich dotyczą.</w:t>
      </w:r>
    </w:p>
    <w:p w:rsidR="00930576" w:rsidRPr="009A0BF8" w:rsidRDefault="00930576" w:rsidP="009A0BF8">
      <w:pPr>
        <w:pBdr>
          <w:bottom w:val="double" w:sz="6" w:space="0" w:color="auto"/>
        </w:pBdr>
        <w:tabs>
          <w:tab w:val="left" w:pos="5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591C2B" w:rsidRPr="009A0BF8" w:rsidRDefault="00591C2B" w:rsidP="009A0BF8">
      <w:pPr>
        <w:spacing w:after="0"/>
        <w:rPr>
          <w:rFonts w:ascii="Times New Roman" w:hAnsi="Times New Roman"/>
          <w:sz w:val="24"/>
          <w:szCs w:val="24"/>
        </w:rPr>
      </w:pPr>
    </w:p>
    <w:p w:rsidR="00405BD2" w:rsidRPr="009A0BF8" w:rsidRDefault="00405BD2" w:rsidP="009A0BF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0BF8">
        <w:rPr>
          <w:rFonts w:ascii="Times New Roman" w:hAnsi="Times New Roman"/>
          <w:b/>
          <w:sz w:val="24"/>
          <w:szCs w:val="24"/>
        </w:rPr>
        <w:t>VIII</w:t>
      </w:r>
      <w:r w:rsidR="00510661" w:rsidRPr="009A0BF8">
        <w:rPr>
          <w:rFonts w:ascii="Times New Roman" w:hAnsi="Times New Roman"/>
          <w:b/>
          <w:sz w:val="24"/>
          <w:szCs w:val="24"/>
        </w:rPr>
        <w:t>.</w:t>
      </w:r>
      <w:r w:rsidR="00510661" w:rsidRPr="009A0BF8">
        <w:rPr>
          <w:rFonts w:ascii="Times New Roman" w:hAnsi="Times New Roman"/>
          <w:sz w:val="24"/>
          <w:szCs w:val="24"/>
        </w:rPr>
        <w:t xml:space="preserve">     </w:t>
      </w:r>
      <w:r w:rsidRPr="009A0BF8">
        <w:rPr>
          <w:rFonts w:ascii="Times New Roman" w:hAnsi="Times New Roman"/>
          <w:b/>
          <w:color w:val="000000"/>
          <w:sz w:val="24"/>
          <w:szCs w:val="24"/>
        </w:rPr>
        <w:t xml:space="preserve">INFORMACJE O SPOSOBIE POROZUMIEWANIA SIĘ ZAMAWIAJĄCEGO </w:t>
      </w:r>
      <w:r w:rsidRPr="009A0BF8">
        <w:rPr>
          <w:rFonts w:ascii="Times New Roman" w:hAnsi="Times New Roman"/>
          <w:b/>
          <w:color w:val="000000"/>
          <w:sz w:val="24"/>
          <w:szCs w:val="24"/>
        </w:rPr>
        <w:br/>
        <w:t xml:space="preserve">                Z WYKONAWCAMI ORAZ PRZEKAZYWANIA OŚWIADCZEŃ LUB</w:t>
      </w:r>
      <w:r w:rsidRPr="009A0BF8">
        <w:rPr>
          <w:rFonts w:ascii="Times New Roman" w:hAnsi="Times New Roman"/>
          <w:b/>
          <w:color w:val="000000"/>
          <w:sz w:val="24"/>
          <w:szCs w:val="24"/>
        </w:rPr>
        <w:br/>
        <w:t xml:space="preserve">                DOKUMENTÓW WRAZ ZE WSKAZANIEM OSÓB UPRAWNIONYCH </w:t>
      </w:r>
      <w:r w:rsidRPr="009A0BF8">
        <w:rPr>
          <w:rFonts w:ascii="Times New Roman" w:hAnsi="Times New Roman"/>
          <w:b/>
          <w:color w:val="000000"/>
          <w:sz w:val="24"/>
          <w:szCs w:val="24"/>
        </w:rPr>
        <w:br/>
        <w:t xml:space="preserve">                DO POROZUMIEWANIA SIĘ Z WYKONAWCAMI</w:t>
      </w:r>
    </w:p>
    <w:p w:rsidR="00405BD2" w:rsidRPr="009A0BF8" w:rsidRDefault="00405BD2" w:rsidP="009A0BF8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405BD2" w:rsidRPr="009A0BF8" w:rsidRDefault="00405BD2" w:rsidP="009A0BF8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>W postępowaniu o udzielenie zamówienia oświadczenia, wnioski, zawiadomienia</w:t>
      </w: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          oraz informacje Zamawiający i Wykonawcy przekazują </w:t>
      </w:r>
      <w:r w:rsidRPr="009A0BF8">
        <w:rPr>
          <w:rFonts w:ascii="Times New Roman" w:hAnsi="Times New Roman"/>
          <w:b/>
          <w:color w:val="000000"/>
          <w:sz w:val="24"/>
          <w:szCs w:val="24"/>
          <w:lang w:eastAsia="pl-PL"/>
        </w:rPr>
        <w:t>pisemnie lub faksem</w:t>
      </w:r>
      <w:r w:rsidRPr="009A0BF8">
        <w:rPr>
          <w:rFonts w:ascii="Times New Roman" w:hAnsi="Times New Roman"/>
          <w:b/>
          <w:color w:val="000000"/>
          <w:sz w:val="24"/>
          <w:szCs w:val="24"/>
          <w:lang w:eastAsia="pl-PL"/>
        </w:rPr>
        <w:br/>
        <w:t xml:space="preserve">            lub za pośrednictwem poczty elektronicznej</w:t>
      </w: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>, z zastrzeżeniem postanowień ustawy</w:t>
      </w: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          oraz części VII i XI</w:t>
      </w:r>
      <w:r w:rsidRPr="009A0BF8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>niniejszej specyfikacji. Wykonawcy mogą przekazywać</w:t>
      </w: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          Zamawiającemu oświadczenia, wnioski, zawiadomienia oraz informacje na nr </w:t>
      </w:r>
      <w:r w:rsidRPr="009A0BF8">
        <w:rPr>
          <w:rFonts w:ascii="Times New Roman" w:hAnsi="Times New Roman"/>
          <w:b/>
          <w:color w:val="000000"/>
          <w:sz w:val="24"/>
          <w:szCs w:val="24"/>
          <w:lang w:eastAsia="pl-PL"/>
        </w:rPr>
        <w:t>faksu</w:t>
      </w:r>
      <w:r w:rsidRPr="009A0BF8">
        <w:rPr>
          <w:rFonts w:ascii="Times New Roman" w:hAnsi="Times New Roman"/>
          <w:b/>
          <w:color w:val="000000"/>
          <w:sz w:val="24"/>
          <w:szCs w:val="24"/>
          <w:lang w:eastAsia="pl-PL"/>
        </w:rPr>
        <w:br/>
        <w:t xml:space="preserve">            </w:t>
      </w:r>
      <w:r w:rsidR="001D0A70" w:rsidRPr="009A0BF8">
        <w:rPr>
          <w:rFonts w:ascii="Times New Roman" w:hAnsi="Times New Roman"/>
          <w:b/>
          <w:color w:val="000000"/>
          <w:sz w:val="24"/>
          <w:szCs w:val="24"/>
          <w:lang w:eastAsia="pl-PL"/>
        </w:rPr>
        <w:t>(14) 612-47-18</w:t>
      </w:r>
      <w:r w:rsidRPr="009A0BF8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lub adres po</w:t>
      </w:r>
      <w:r w:rsidR="001D0A70" w:rsidRPr="009A0BF8">
        <w:rPr>
          <w:rFonts w:ascii="Times New Roman" w:hAnsi="Times New Roman"/>
          <w:b/>
          <w:color w:val="000000"/>
          <w:sz w:val="24"/>
          <w:szCs w:val="24"/>
          <w:lang w:eastAsia="pl-PL"/>
        </w:rPr>
        <w:t>czty elektronicznej: sekretariat</w:t>
      </w:r>
      <w:r w:rsidRPr="009A0BF8">
        <w:rPr>
          <w:rFonts w:ascii="Times New Roman" w:hAnsi="Times New Roman"/>
          <w:b/>
          <w:color w:val="000000"/>
          <w:sz w:val="24"/>
          <w:szCs w:val="24"/>
          <w:lang w:eastAsia="pl-PL"/>
        </w:rPr>
        <w:t>@kopalnia-bochnia.pl</w:t>
      </w:r>
    </w:p>
    <w:p w:rsidR="00405BD2" w:rsidRPr="009A0BF8" w:rsidRDefault="00405BD2" w:rsidP="009A0BF8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9A0BF8">
        <w:rPr>
          <w:rFonts w:ascii="Times New Roman" w:hAnsi="Times New Roman"/>
          <w:sz w:val="24"/>
          <w:szCs w:val="24"/>
          <w:lang w:eastAsia="pl-PL"/>
        </w:rPr>
        <w:t>Zamawiający wyznacza do kontaktowan</w:t>
      </w:r>
      <w:r w:rsidR="001D0A70" w:rsidRPr="009A0BF8">
        <w:rPr>
          <w:rFonts w:ascii="Times New Roman" w:hAnsi="Times New Roman"/>
          <w:sz w:val="24"/>
          <w:szCs w:val="24"/>
          <w:lang w:eastAsia="pl-PL"/>
        </w:rPr>
        <w:t>ia się z Wykonawcami następujące osoby</w:t>
      </w:r>
      <w:r w:rsidRPr="009A0BF8">
        <w:rPr>
          <w:rFonts w:ascii="Times New Roman" w:hAnsi="Times New Roman"/>
          <w:sz w:val="24"/>
          <w:szCs w:val="24"/>
          <w:lang w:eastAsia="pl-PL"/>
        </w:rPr>
        <w:t>:</w:t>
      </w:r>
      <w:r w:rsidRPr="009A0BF8">
        <w:rPr>
          <w:rFonts w:ascii="Times New Roman" w:hAnsi="Times New Roman"/>
          <w:sz w:val="24"/>
          <w:szCs w:val="24"/>
          <w:lang w:eastAsia="pl-PL"/>
        </w:rPr>
        <w:br/>
        <w:t xml:space="preserve">           </w:t>
      </w:r>
      <w:r w:rsidRPr="009A0BF8">
        <w:rPr>
          <w:rFonts w:ascii="Times New Roman" w:hAnsi="Times New Roman"/>
          <w:b/>
          <w:kern w:val="1"/>
          <w:sz w:val="24"/>
          <w:szCs w:val="24"/>
          <w:lang w:eastAsia="pl-PL"/>
        </w:rPr>
        <w:t xml:space="preserve"> </w:t>
      </w:r>
      <w:r w:rsidR="001D0A70" w:rsidRPr="009A0BF8">
        <w:rPr>
          <w:rFonts w:ascii="Times New Roman" w:hAnsi="Times New Roman"/>
          <w:b/>
          <w:kern w:val="1"/>
          <w:sz w:val="24"/>
          <w:szCs w:val="24"/>
          <w:lang w:eastAsia="pl-PL"/>
        </w:rPr>
        <w:t xml:space="preserve">1) w zakresie przedmiotu zamówienia - </w:t>
      </w:r>
      <w:r w:rsidRPr="009A0BF8">
        <w:rPr>
          <w:rFonts w:ascii="Times New Roman" w:hAnsi="Times New Roman"/>
          <w:b/>
          <w:kern w:val="1"/>
          <w:sz w:val="24"/>
          <w:szCs w:val="24"/>
          <w:lang w:eastAsia="pl-PL"/>
        </w:rPr>
        <w:t>Kazimierz Wróblewski</w:t>
      </w:r>
      <w:r w:rsidR="001D0A70" w:rsidRPr="009A0BF8">
        <w:rPr>
          <w:rFonts w:ascii="Times New Roman" w:hAnsi="Times New Roman"/>
          <w:b/>
          <w:kern w:val="1"/>
          <w:sz w:val="24"/>
          <w:szCs w:val="24"/>
          <w:lang w:eastAsia="pl-PL"/>
        </w:rPr>
        <w:t xml:space="preserve">, </w:t>
      </w:r>
      <w:r w:rsidRPr="009A0BF8">
        <w:rPr>
          <w:rFonts w:ascii="Times New Roman" w:hAnsi="Times New Roman"/>
          <w:b/>
          <w:kern w:val="1"/>
          <w:sz w:val="24"/>
          <w:szCs w:val="24"/>
          <w:lang w:eastAsia="pl-PL"/>
        </w:rPr>
        <w:t xml:space="preserve"> tel.: 14 615 24 11</w:t>
      </w:r>
    </w:p>
    <w:p w:rsidR="001D0A70" w:rsidRPr="009A0BF8" w:rsidRDefault="001D0A70" w:rsidP="009A0BF8">
      <w:pPr>
        <w:spacing w:after="0"/>
        <w:jc w:val="both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9A0BF8">
        <w:rPr>
          <w:rFonts w:ascii="Times New Roman" w:hAnsi="Times New Roman"/>
          <w:b/>
          <w:kern w:val="1"/>
          <w:sz w:val="24"/>
          <w:szCs w:val="24"/>
          <w:lang w:eastAsia="pl-PL"/>
        </w:rPr>
        <w:t xml:space="preserve">            2) w zakresie postępowania – Barbara </w:t>
      </w:r>
      <w:proofErr w:type="spellStart"/>
      <w:r w:rsidRPr="009A0BF8">
        <w:rPr>
          <w:rFonts w:ascii="Times New Roman" w:hAnsi="Times New Roman"/>
          <w:b/>
          <w:kern w:val="1"/>
          <w:sz w:val="24"/>
          <w:szCs w:val="24"/>
          <w:lang w:eastAsia="pl-PL"/>
        </w:rPr>
        <w:t>Korta</w:t>
      </w:r>
      <w:proofErr w:type="spellEnd"/>
      <w:r w:rsidRPr="009A0BF8">
        <w:rPr>
          <w:rFonts w:ascii="Times New Roman" w:hAnsi="Times New Roman"/>
          <w:b/>
          <w:kern w:val="1"/>
          <w:sz w:val="24"/>
          <w:szCs w:val="24"/>
          <w:lang w:eastAsia="pl-PL"/>
        </w:rPr>
        <w:t>, tel.: 14 615 24 11</w:t>
      </w:r>
    </w:p>
    <w:p w:rsidR="00405BD2" w:rsidRPr="009A0BF8" w:rsidRDefault="00405BD2" w:rsidP="009A0BF8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9A0BF8">
        <w:rPr>
          <w:rFonts w:ascii="Times New Roman" w:hAnsi="Times New Roman"/>
          <w:b/>
          <w:iCs/>
          <w:sz w:val="24"/>
          <w:szCs w:val="24"/>
          <w:lang w:eastAsia="pl-PL"/>
        </w:rPr>
        <w:t>Jeżeli Zamawiający lub Wykonawca przekazują oświadczenia, wnioski,</w:t>
      </w:r>
      <w:r w:rsidR="001D0A70" w:rsidRPr="009A0BF8">
        <w:rPr>
          <w:rFonts w:ascii="Times New Roman" w:hAnsi="Times New Roman"/>
          <w:b/>
          <w:iCs/>
          <w:sz w:val="24"/>
          <w:szCs w:val="24"/>
          <w:lang w:eastAsia="pl-PL"/>
        </w:rPr>
        <w:br/>
        <w:t xml:space="preserve">           </w:t>
      </w:r>
      <w:r w:rsidRPr="009A0BF8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zawiadomienia</w:t>
      </w:r>
      <w:r w:rsidR="001D0A70" w:rsidRPr="009A0BF8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</w:t>
      </w:r>
      <w:r w:rsidRPr="009A0BF8">
        <w:rPr>
          <w:rFonts w:ascii="Times New Roman" w:hAnsi="Times New Roman"/>
          <w:b/>
          <w:iCs/>
          <w:sz w:val="24"/>
          <w:szCs w:val="24"/>
          <w:lang w:eastAsia="pl-PL"/>
        </w:rPr>
        <w:t xml:space="preserve">oraz </w:t>
      </w:r>
      <w:r w:rsidRPr="009A0BF8">
        <w:rPr>
          <w:rFonts w:ascii="Times New Roman" w:hAnsi="Times New Roman"/>
          <w:b/>
          <w:sz w:val="24"/>
          <w:szCs w:val="24"/>
          <w:lang w:eastAsia="pl-PL"/>
        </w:rPr>
        <w:t>informacje</w:t>
      </w:r>
      <w:r w:rsidRPr="009A0BF8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przy użyciu środków komunikacji elektronicznej </w:t>
      </w:r>
      <w:r w:rsidR="001D0A70" w:rsidRPr="009A0BF8">
        <w:rPr>
          <w:rFonts w:ascii="Times New Roman" w:hAnsi="Times New Roman"/>
          <w:b/>
          <w:iCs/>
          <w:sz w:val="24"/>
          <w:szCs w:val="24"/>
          <w:lang w:eastAsia="pl-PL"/>
        </w:rPr>
        <w:br/>
        <w:t xml:space="preserve">            </w:t>
      </w:r>
      <w:r w:rsidRPr="009A0BF8">
        <w:rPr>
          <w:rFonts w:ascii="Times New Roman" w:hAnsi="Times New Roman"/>
          <w:b/>
          <w:iCs/>
          <w:sz w:val="24"/>
          <w:szCs w:val="24"/>
          <w:lang w:eastAsia="pl-PL"/>
        </w:rPr>
        <w:t>w rozumieniu ustawy</w:t>
      </w:r>
      <w:r w:rsidR="001D0A70" w:rsidRPr="009A0BF8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</w:t>
      </w:r>
      <w:r w:rsidRPr="009A0BF8">
        <w:rPr>
          <w:rFonts w:ascii="Times New Roman" w:hAnsi="Times New Roman"/>
          <w:b/>
          <w:iCs/>
          <w:sz w:val="24"/>
          <w:szCs w:val="24"/>
          <w:lang w:eastAsia="pl-PL"/>
        </w:rPr>
        <w:t>z dnia 18 lipca 2002 r. o świadczeniu usług drogą elektroniczną,</w:t>
      </w:r>
      <w:r w:rsidR="001D0A70" w:rsidRPr="009A0BF8">
        <w:rPr>
          <w:rFonts w:ascii="Times New Roman" w:hAnsi="Times New Roman"/>
          <w:b/>
          <w:iCs/>
          <w:sz w:val="24"/>
          <w:szCs w:val="24"/>
          <w:lang w:eastAsia="pl-PL"/>
        </w:rPr>
        <w:br/>
        <w:t xml:space="preserve">           </w:t>
      </w:r>
      <w:r w:rsidRPr="009A0BF8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</w:t>
      </w:r>
      <w:r w:rsidRPr="009A0BF8"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  <w:t>każda ze stron na żądanie</w:t>
      </w:r>
      <w:r w:rsidR="001D0A70" w:rsidRPr="009A0BF8"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  <w:t xml:space="preserve"> </w:t>
      </w:r>
      <w:r w:rsidRPr="009A0BF8"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  <w:t>drugiej strony niezwłocznie potwierdza fakt ich</w:t>
      </w:r>
      <w:r w:rsidR="001D0A70" w:rsidRPr="009A0BF8"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  <w:br/>
      </w:r>
      <w:r w:rsidR="001D0A70" w:rsidRPr="009A0BF8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          </w:t>
      </w:r>
      <w:r w:rsidRPr="009A0BF8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</w:t>
      </w:r>
      <w:r w:rsidRPr="009A0BF8"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  <w:t>otrzymania</w:t>
      </w:r>
      <w:r w:rsidRPr="009A0BF8">
        <w:rPr>
          <w:rFonts w:ascii="Times New Roman" w:hAnsi="Times New Roman"/>
          <w:b/>
          <w:iCs/>
          <w:sz w:val="24"/>
          <w:szCs w:val="24"/>
          <w:lang w:eastAsia="pl-PL"/>
        </w:rPr>
        <w:t>.</w:t>
      </w:r>
    </w:p>
    <w:p w:rsidR="00930576" w:rsidRPr="009A0BF8" w:rsidRDefault="00930576" w:rsidP="009A0BF8">
      <w:pPr>
        <w:pBdr>
          <w:bottom w:val="doub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D1062B" w:rsidRPr="009A0BF8" w:rsidRDefault="00405BD2" w:rsidP="009A0BF8">
      <w:pPr>
        <w:spacing w:after="0"/>
        <w:rPr>
          <w:rFonts w:ascii="Times New Roman" w:hAnsi="Times New Roman"/>
          <w:b/>
          <w:sz w:val="24"/>
          <w:szCs w:val="24"/>
        </w:rPr>
      </w:pPr>
      <w:r w:rsidRPr="009A0BF8">
        <w:rPr>
          <w:rFonts w:ascii="Times New Roman" w:hAnsi="Times New Roman"/>
          <w:b/>
          <w:sz w:val="24"/>
          <w:szCs w:val="24"/>
        </w:rPr>
        <w:t xml:space="preserve">    </w:t>
      </w:r>
    </w:p>
    <w:p w:rsidR="00405BD2" w:rsidRPr="009A0BF8" w:rsidRDefault="00405BD2" w:rsidP="009A0BF8">
      <w:pPr>
        <w:spacing w:after="0"/>
        <w:rPr>
          <w:rFonts w:ascii="Times New Roman" w:hAnsi="Times New Roman"/>
          <w:b/>
          <w:sz w:val="24"/>
          <w:szCs w:val="24"/>
        </w:rPr>
      </w:pPr>
      <w:r w:rsidRPr="009A0BF8">
        <w:rPr>
          <w:rFonts w:ascii="Times New Roman" w:hAnsi="Times New Roman"/>
          <w:b/>
          <w:sz w:val="24"/>
          <w:szCs w:val="24"/>
        </w:rPr>
        <w:lastRenderedPageBreak/>
        <w:t xml:space="preserve"> IX. WADIUM</w:t>
      </w:r>
    </w:p>
    <w:p w:rsidR="00405BD2" w:rsidRPr="009A0BF8" w:rsidRDefault="00405BD2" w:rsidP="009A0B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5BD2" w:rsidRPr="009A0BF8" w:rsidRDefault="00405BD2" w:rsidP="009A0BF8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9A0BF8">
        <w:rPr>
          <w:rFonts w:ascii="Times New Roman" w:hAnsi="Times New Roman"/>
          <w:sz w:val="24"/>
          <w:szCs w:val="24"/>
          <w:lang w:eastAsia="ar-SA"/>
        </w:rPr>
        <w:t xml:space="preserve">Zamawiający wymaga wniesienia </w:t>
      </w:r>
      <w:r w:rsidRPr="009A0BF8">
        <w:rPr>
          <w:rFonts w:ascii="Times New Roman" w:hAnsi="Times New Roman"/>
          <w:b/>
          <w:sz w:val="24"/>
          <w:szCs w:val="24"/>
          <w:lang w:eastAsia="ar-SA"/>
        </w:rPr>
        <w:t xml:space="preserve">wadium w wysokości </w:t>
      </w:r>
      <w:r w:rsidR="007D5EB1">
        <w:rPr>
          <w:rFonts w:ascii="Times New Roman" w:hAnsi="Times New Roman"/>
          <w:b/>
          <w:sz w:val="24"/>
          <w:szCs w:val="24"/>
        </w:rPr>
        <w:t>8</w:t>
      </w:r>
      <w:r w:rsidRPr="009A0BF8">
        <w:rPr>
          <w:rFonts w:ascii="Times New Roman" w:hAnsi="Times New Roman"/>
          <w:b/>
          <w:sz w:val="24"/>
          <w:szCs w:val="24"/>
        </w:rPr>
        <w:t> 000</w:t>
      </w:r>
      <w:r w:rsidRPr="009A0BF8">
        <w:rPr>
          <w:rFonts w:ascii="Times New Roman" w:hAnsi="Times New Roman"/>
          <w:sz w:val="24"/>
          <w:szCs w:val="24"/>
        </w:rPr>
        <w:t xml:space="preserve"> </w:t>
      </w:r>
      <w:r w:rsidRPr="009A0BF8">
        <w:rPr>
          <w:rFonts w:ascii="Times New Roman" w:hAnsi="Times New Roman"/>
          <w:b/>
          <w:sz w:val="24"/>
          <w:szCs w:val="24"/>
          <w:lang w:eastAsia="ar-SA"/>
        </w:rPr>
        <w:t>PLN.</w:t>
      </w:r>
    </w:p>
    <w:p w:rsidR="00405BD2" w:rsidRPr="009A0BF8" w:rsidRDefault="00405BD2" w:rsidP="009A0BF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0BF8">
        <w:rPr>
          <w:rFonts w:ascii="Times New Roman" w:hAnsi="Times New Roman"/>
          <w:sz w:val="24"/>
          <w:szCs w:val="24"/>
          <w:lang w:eastAsia="ar-SA"/>
        </w:rPr>
        <w:t>Wadium wnosi się przed upływem terminu składania ofert. W przypadku wadium</w:t>
      </w:r>
      <w:r w:rsidRPr="009A0BF8">
        <w:rPr>
          <w:rFonts w:ascii="Times New Roman" w:hAnsi="Times New Roman"/>
          <w:sz w:val="24"/>
          <w:szCs w:val="24"/>
          <w:lang w:eastAsia="ar-SA"/>
        </w:rPr>
        <w:br/>
        <w:t xml:space="preserve">            wnoszonego w formie pieniężnej, oznacza to, że środki muszą zostać zaksięgowane na</w:t>
      </w:r>
      <w:r w:rsidRPr="009A0BF8">
        <w:rPr>
          <w:rFonts w:ascii="Times New Roman" w:hAnsi="Times New Roman"/>
          <w:sz w:val="24"/>
          <w:szCs w:val="24"/>
          <w:lang w:eastAsia="ar-SA"/>
        </w:rPr>
        <w:br/>
        <w:t xml:space="preserve">            koncie Zamawiającego przed upływem terminu składania ofert. </w:t>
      </w:r>
    </w:p>
    <w:p w:rsidR="00405BD2" w:rsidRPr="009A0BF8" w:rsidRDefault="00405BD2" w:rsidP="009A0BF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0BF8">
        <w:rPr>
          <w:rFonts w:ascii="Times New Roman" w:hAnsi="Times New Roman"/>
          <w:sz w:val="24"/>
          <w:szCs w:val="24"/>
          <w:lang w:eastAsia="ar-SA"/>
        </w:rPr>
        <w:t>Wadium może być wnoszone w:</w:t>
      </w:r>
    </w:p>
    <w:p w:rsidR="00405BD2" w:rsidRPr="009A0BF8" w:rsidRDefault="00405BD2" w:rsidP="009A0BF8">
      <w:pPr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0BF8">
        <w:rPr>
          <w:rFonts w:ascii="Times New Roman" w:hAnsi="Times New Roman"/>
          <w:sz w:val="24"/>
          <w:szCs w:val="24"/>
          <w:lang w:eastAsia="ar-SA"/>
        </w:rPr>
        <w:t>pieniądzu;</w:t>
      </w:r>
    </w:p>
    <w:p w:rsidR="00405BD2" w:rsidRPr="009A0BF8" w:rsidRDefault="00405BD2" w:rsidP="009A0BF8">
      <w:pPr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0BF8">
        <w:rPr>
          <w:rFonts w:ascii="Times New Roman" w:hAnsi="Times New Roman"/>
          <w:sz w:val="24"/>
          <w:szCs w:val="24"/>
          <w:lang w:eastAsia="ar-SA"/>
        </w:rPr>
        <w:t>poręczeniach bankowych lub poręczeniach spółdzielczej kasy oszczędnościowo-</w:t>
      </w:r>
      <w:r w:rsidRPr="009A0BF8">
        <w:rPr>
          <w:rFonts w:ascii="Times New Roman" w:hAnsi="Times New Roman"/>
          <w:sz w:val="24"/>
          <w:szCs w:val="24"/>
          <w:lang w:eastAsia="ar-SA"/>
        </w:rPr>
        <w:br/>
        <w:t xml:space="preserve">           kredytowej, z tym że poręczenie kasy jest zawsze poręczeniem pieniężnym;</w:t>
      </w:r>
    </w:p>
    <w:p w:rsidR="00405BD2" w:rsidRPr="009A0BF8" w:rsidRDefault="00405BD2" w:rsidP="009A0BF8">
      <w:pPr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0BF8">
        <w:rPr>
          <w:rFonts w:ascii="Times New Roman" w:hAnsi="Times New Roman"/>
          <w:sz w:val="24"/>
          <w:szCs w:val="24"/>
          <w:lang w:eastAsia="ar-SA"/>
        </w:rPr>
        <w:t>gwarancjach bankowych;</w:t>
      </w:r>
    </w:p>
    <w:p w:rsidR="00405BD2" w:rsidRPr="009A0BF8" w:rsidRDefault="00405BD2" w:rsidP="009A0BF8">
      <w:pPr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0BF8">
        <w:rPr>
          <w:rFonts w:ascii="Times New Roman" w:hAnsi="Times New Roman"/>
          <w:sz w:val="24"/>
          <w:szCs w:val="24"/>
          <w:lang w:eastAsia="ar-SA"/>
        </w:rPr>
        <w:t>gwarancjach ubezpieczeniowych;</w:t>
      </w:r>
    </w:p>
    <w:p w:rsidR="00405BD2" w:rsidRPr="009A0BF8" w:rsidRDefault="00405BD2" w:rsidP="009A0BF8">
      <w:pPr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0BF8">
        <w:rPr>
          <w:rFonts w:ascii="Times New Roman" w:hAnsi="Times New Roman"/>
          <w:sz w:val="24"/>
          <w:szCs w:val="24"/>
          <w:lang w:eastAsia="ar-SA"/>
        </w:rPr>
        <w:t>poręczeniach udzielanych przez podmioty, o których mowa w art. 6b ust. 5 pkt 2 ustawy z dnia 9 listopada 2000 r. o utworzeniu Polskiej Agencji Rozwoju Przedsiębiorczości (Dz. U. z 2014 r. poz. 1804 oraz z 2015 r. poz. 978 i 1240).</w:t>
      </w:r>
    </w:p>
    <w:p w:rsidR="00405BD2" w:rsidRPr="009A0BF8" w:rsidRDefault="00405BD2" w:rsidP="009A0BF8">
      <w:pPr>
        <w:jc w:val="both"/>
        <w:rPr>
          <w:rFonts w:ascii="Times New Roman" w:hAnsi="Times New Roman"/>
          <w:b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A0BF8">
        <w:rPr>
          <w:rFonts w:ascii="Times New Roman" w:hAnsi="Times New Roman"/>
          <w:b/>
          <w:sz w:val="24"/>
          <w:szCs w:val="24"/>
          <w:lang w:eastAsia="ar-SA"/>
        </w:rPr>
        <w:t>4.</w:t>
      </w:r>
      <w:r w:rsidRPr="009A0BF8">
        <w:rPr>
          <w:rFonts w:ascii="Times New Roman" w:hAnsi="Times New Roman"/>
          <w:sz w:val="24"/>
          <w:szCs w:val="24"/>
          <w:lang w:eastAsia="ar-SA"/>
        </w:rPr>
        <w:t xml:space="preserve">    Wadium wnoszone w pieniądzu wpłaca się przelewem na rachunek bankowy: PKO SA</w:t>
      </w:r>
      <w:r w:rsidRPr="009A0BF8">
        <w:rPr>
          <w:rFonts w:ascii="Times New Roman" w:hAnsi="Times New Roman"/>
          <w:sz w:val="24"/>
          <w:szCs w:val="24"/>
          <w:lang w:eastAsia="ar-SA"/>
        </w:rPr>
        <w:br/>
        <w:t xml:space="preserve">           Oddział Bochnia nr</w:t>
      </w:r>
      <w:r w:rsidRPr="009A0BF8">
        <w:rPr>
          <w:rFonts w:ascii="Times New Roman" w:hAnsi="Times New Roman"/>
          <w:b/>
          <w:sz w:val="24"/>
          <w:szCs w:val="24"/>
        </w:rPr>
        <w:t xml:space="preserve">: </w:t>
      </w:r>
      <w:r w:rsidRPr="009A0BF8">
        <w:rPr>
          <w:rFonts w:ascii="Times New Roman" w:hAnsi="Times New Roman"/>
          <w:b/>
          <w:sz w:val="24"/>
          <w:szCs w:val="24"/>
          <w:u w:val="single"/>
        </w:rPr>
        <w:t xml:space="preserve">71 1240 5208 1111 0000 5478 3162  </w:t>
      </w:r>
      <w:r w:rsidRPr="009A0BF8">
        <w:rPr>
          <w:rFonts w:ascii="Times New Roman" w:hAnsi="Times New Roman"/>
          <w:sz w:val="24"/>
          <w:szCs w:val="24"/>
        </w:rPr>
        <w:t xml:space="preserve">z dopiskiem: </w:t>
      </w:r>
      <w:r w:rsidRPr="009A0BF8">
        <w:rPr>
          <w:rFonts w:ascii="Times New Roman" w:hAnsi="Times New Roman"/>
          <w:b/>
          <w:sz w:val="24"/>
          <w:szCs w:val="24"/>
        </w:rPr>
        <w:t xml:space="preserve">wadium  </w:t>
      </w:r>
      <w:r w:rsidRPr="009A0BF8">
        <w:rPr>
          <w:rFonts w:ascii="Times New Roman" w:hAnsi="Times New Roman"/>
          <w:b/>
          <w:sz w:val="24"/>
          <w:szCs w:val="24"/>
        </w:rPr>
        <w:br/>
        <w:t xml:space="preserve">           </w:t>
      </w:r>
      <w:r w:rsidR="007D5EB1">
        <w:rPr>
          <w:rFonts w:ascii="Times New Roman" w:hAnsi="Times New Roman"/>
          <w:b/>
          <w:sz w:val="24"/>
          <w:szCs w:val="24"/>
        </w:rPr>
        <w:t>w sprawie nr 4</w:t>
      </w:r>
      <w:r w:rsidRPr="00DE3AC1">
        <w:rPr>
          <w:rFonts w:ascii="Times New Roman" w:hAnsi="Times New Roman"/>
          <w:b/>
          <w:sz w:val="24"/>
          <w:szCs w:val="24"/>
        </w:rPr>
        <w:t>/2018.</w:t>
      </w:r>
    </w:p>
    <w:p w:rsidR="00405BD2" w:rsidRPr="009A0BF8" w:rsidRDefault="00405BD2" w:rsidP="009A0BF8">
      <w:pPr>
        <w:rPr>
          <w:rFonts w:ascii="Times New Roman" w:hAnsi="Times New Roman"/>
          <w:b/>
          <w:bCs/>
          <w:sz w:val="24"/>
          <w:szCs w:val="24"/>
        </w:rPr>
      </w:pPr>
      <w:r w:rsidRPr="009A0BF8">
        <w:rPr>
          <w:rFonts w:ascii="Times New Roman" w:hAnsi="Times New Roman"/>
          <w:b/>
          <w:bCs/>
          <w:sz w:val="24"/>
          <w:szCs w:val="24"/>
        </w:rPr>
        <w:t xml:space="preserve">           Nie dopuszcza się wpłaty gotówki w Kasie Zamawiającego.</w:t>
      </w:r>
    </w:p>
    <w:p w:rsidR="00405BD2" w:rsidRPr="009A0BF8" w:rsidRDefault="00405BD2" w:rsidP="009A0BF8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0BF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A0BF8">
        <w:rPr>
          <w:rFonts w:ascii="Times New Roman" w:hAnsi="Times New Roman"/>
          <w:b/>
          <w:sz w:val="24"/>
          <w:szCs w:val="24"/>
          <w:lang w:eastAsia="ar-SA"/>
        </w:rPr>
        <w:t>5.</w:t>
      </w:r>
      <w:r w:rsidRPr="009A0BF8">
        <w:rPr>
          <w:rFonts w:ascii="Times New Roman" w:hAnsi="Times New Roman"/>
          <w:sz w:val="24"/>
          <w:szCs w:val="24"/>
          <w:lang w:eastAsia="ar-SA"/>
        </w:rPr>
        <w:t xml:space="preserve">  Wadium wnoszone w formie gwarancji i poręczeń powinno zawierać w swej treści</w:t>
      </w:r>
      <w:r w:rsidRPr="009A0BF8">
        <w:rPr>
          <w:rFonts w:ascii="Times New Roman" w:hAnsi="Times New Roman"/>
          <w:sz w:val="24"/>
          <w:szCs w:val="24"/>
          <w:lang w:eastAsia="ar-SA"/>
        </w:rPr>
        <w:br/>
        <w:t xml:space="preserve">          oświadczenie gwaranta (poręczyciela), w którym zobowiązuje się  on nieodwołalnie do</w:t>
      </w:r>
      <w:r w:rsidRPr="009A0BF8">
        <w:rPr>
          <w:rFonts w:ascii="Times New Roman" w:hAnsi="Times New Roman"/>
          <w:sz w:val="24"/>
          <w:szCs w:val="24"/>
          <w:lang w:eastAsia="ar-SA"/>
        </w:rPr>
        <w:br/>
        <w:t xml:space="preserve">          bezwarunkowej wypłaty kwoty wadium na pierwsze żądanie Zamawiającego</w:t>
      </w:r>
      <w:r w:rsidR="001D0A70" w:rsidRPr="009A0BF8">
        <w:rPr>
          <w:rFonts w:ascii="Times New Roman" w:hAnsi="Times New Roman"/>
          <w:sz w:val="24"/>
          <w:szCs w:val="24"/>
          <w:lang w:eastAsia="ar-SA"/>
        </w:rPr>
        <w:br/>
        <w:t xml:space="preserve">  </w:t>
      </w:r>
      <w:r w:rsidRPr="009A0BF8">
        <w:rPr>
          <w:rFonts w:ascii="Times New Roman" w:hAnsi="Times New Roman"/>
          <w:sz w:val="24"/>
          <w:szCs w:val="24"/>
          <w:lang w:eastAsia="ar-SA"/>
        </w:rPr>
        <w:t xml:space="preserve">        zawierające  oświadczenie,  iż zaszła  jedna  z  przesłanek  wymienionych w art. 46 ust.</w:t>
      </w:r>
      <w:r w:rsidR="001D0A70" w:rsidRPr="009A0BF8">
        <w:rPr>
          <w:rFonts w:ascii="Times New Roman" w:hAnsi="Times New Roman"/>
          <w:sz w:val="24"/>
          <w:szCs w:val="24"/>
          <w:lang w:eastAsia="ar-SA"/>
        </w:rPr>
        <w:br/>
        <w:t xml:space="preserve">  </w:t>
      </w:r>
      <w:r w:rsidRPr="009A0BF8">
        <w:rPr>
          <w:rFonts w:ascii="Times New Roman" w:hAnsi="Times New Roman"/>
          <w:sz w:val="24"/>
          <w:szCs w:val="24"/>
          <w:lang w:eastAsia="ar-SA"/>
        </w:rPr>
        <w:t xml:space="preserve">        4a i 5 ustawy a okres jego ważności nie może być krótszy niż okres związania ofertą.</w:t>
      </w:r>
    </w:p>
    <w:p w:rsidR="00405BD2" w:rsidRPr="009A0BF8" w:rsidRDefault="00405BD2" w:rsidP="009A0BF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0BF8">
        <w:rPr>
          <w:rFonts w:ascii="Times New Roman" w:hAnsi="Times New Roman"/>
          <w:b/>
          <w:color w:val="000000"/>
          <w:sz w:val="24"/>
          <w:szCs w:val="24"/>
        </w:rPr>
        <w:t xml:space="preserve">6.     </w:t>
      </w:r>
      <w:r w:rsidR="001D0A70" w:rsidRPr="009A0B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A0BF8">
        <w:rPr>
          <w:rFonts w:ascii="Times New Roman" w:hAnsi="Times New Roman"/>
          <w:color w:val="000000"/>
          <w:sz w:val="24"/>
          <w:szCs w:val="24"/>
        </w:rPr>
        <w:t>Zamawiający dokona zwrotu wadium zgodnie z art. 46 ustawy.</w:t>
      </w:r>
    </w:p>
    <w:p w:rsidR="00405BD2" w:rsidRPr="009A0BF8" w:rsidRDefault="00405BD2" w:rsidP="009A0BF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0BF8">
        <w:rPr>
          <w:rFonts w:ascii="Times New Roman" w:hAnsi="Times New Roman"/>
          <w:b/>
          <w:color w:val="000000"/>
          <w:sz w:val="24"/>
          <w:szCs w:val="24"/>
        </w:rPr>
        <w:t xml:space="preserve">7.   </w:t>
      </w:r>
      <w:r w:rsidRPr="009A0BF8">
        <w:rPr>
          <w:rFonts w:ascii="Times New Roman" w:hAnsi="Times New Roman"/>
          <w:color w:val="000000"/>
          <w:sz w:val="24"/>
          <w:szCs w:val="24"/>
        </w:rPr>
        <w:t>Zamawiający zatrzymuje wadium wraz z odsetkami, jeżeli Wykonawca w odpowiedzi na</w:t>
      </w:r>
      <w:r w:rsidRPr="009A0BF8">
        <w:rPr>
          <w:rFonts w:ascii="Times New Roman" w:hAnsi="Times New Roman"/>
          <w:color w:val="000000"/>
          <w:sz w:val="24"/>
          <w:szCs w:val="24"/>
        </w:rPr>
        <w:br/>
        <w:t xml:space="preserve">        </w:t>
      </w:r>
      <w:r w:rsidR="001D0A70" w:rsidRPr="009A0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0BF8">
        <w:rPr>
          <w:rFonts w:ascii="Times New Roman" w:hAnsi="Times New Roman"/>
          <w:color w:val="000000"/>
          <w:sz w:val="24"/>
          <w:szCs w:val="24"/>
        </w:rPr>
        <w:t>wezwanie, o którym mowa w art. 26 ust. 3 i 3a ustawy, z przyczyn leżących po jego</w:t>
      </w:r>
      <w:r w:rsidRPr="009A0BF8">
        <w:rPr>
          <w:rFonts w:ascii="Times New Roman" w:hAnsi="Times New Roman"/>
          <w:color w:val="000000"/>
          <w:sz w:val="24"/>
          <w:szCs w:val="24"/>
        </w:rPr>
        <w:br/>
        <w:t xml:space="preserve">        </w:t>
      </w:r>
      <w:r w:rsidR="001D0A70" w:rsidRPr="009A0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0BF8">
        <w:rPr>
          <w:rFonts w:ascii="Times New Roman" w:hAnsi="Times New Roman"/>
          <w:color w:val="000000"/>
          <w:sz w:val="24"/>
          <w:szCs w:val="24"/>
        </w:rPr>
        <w:t>stronie, nie złożył oświadczeń lub dokumentów potwierdzających okoliczności,</w:t>
      </w:r>
      <w:r w:rsidRPr="009A0BF8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="001D0A70" w:rsidRPr="009A0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0BF8">
        <w:rPr>
          <w:rFonts w:ascii="Times New Roman" w:hAnsi="Times New Roman"/>
          <w:color w:val="000000"/>
          <w:sz w:val="24"/>
          <w:szCs w:val="24"/>
        </w:rPr>
        <w:t xml:space="preserve">  o których mowa w art. 25 ust. 1 ustawy, oświadczenia, o którym mowa w art. 25a ust. 1</w:t>
      </w:r>
      <w:r w:rsidRPr="009A0BF8">
        <w:rPr>
          <w:rFonts w:ascii="Times New Roman" w:hAnsi="Times New Roman"/>
          <w:color w:val="000000"/>
          <w:sz w:val="24"/>
          <w:szCs w:val="24"/>
        </w:rPr>
        <w:br/>
        <w:t xml:space="preserve">       </w:t>
      </w:r>
      <w:r w:rsidR="001D0A70" w:rsidRPr="009A0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0BF8">
        <w:rPr>
          <w:rFonts w:ascii="Times New Roman" w:hAnsi="Times New Roman"/>
          <w:color w:val="000000"/>
          <w:sz w:val="24"/>
          <w:szCs w:val="24"/>
        </w:rPr>
        <w:t xml:space="preserve"> ustawy, pełnomocnictw lub nie wyraził zgody na poprawienie omyłki, o której mowa</w:t>
      </w:r>
      <w:r w:rsidRPr="009A0BF8">
        <w:rPr>
          <w:rFonts w:ascii="Times New Roman" w:hAnsi="Times New Roman"/>
          <w:color w:val="000000"/>
          <w:sz w:val="24"/>
          <w:szCs w:val="24"/>
        </w:rPr>
        <w:br/>
        <w:t xml:space="preserve">        </w:t>
      </w:r>
      <w:r w:rsidR="001D0A70" w:rsidRPr="009A0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0BF8">
        <w:rPr>
          <w:rFonts w:ascii="Times New Roman" w:hAnsi="Times New Roman"/>
          <w:color w:val="000000"/>
          <w:sz w:val="24"/>
          <w:szCs w:val="24"/>
        </w:rPr>
        <w:t>w art. 87 ust. 2 pkt 3 ustawy, co spowodowało brak możliwości wybrania oferty</w:t>
      </w:r>
      <w:r w:rsidRPr="009A0BF8">
        <w:rPr>
          <w:rFonts w:ascii="Times New Roman" w:hAnsi="Times New Roman"/>
          <w:color w:val="000000"/>
          <w:sz w:val="24"/>
          <w:szCs w:val="24"/>
        </w:rPr>
        <w:br/>
        <w:t xml:space="preserve">       </w:t>
      </w:r>
      <w:r w:rsidR="001D0A70" w:rsidRPr="009A0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0BF8">
        <w:rPr>
          <w:rFonts w:ascii="Times New Roman" w:hAnsi="Times New Roman"/>
          <w:color w:val="000000"/>
          <w:sz w:val="24"/>
          <w:szCs w:val="24"/>
        </w:rPr>
        <w:t xml:space="preserve"> złożonej przez Wykonawcę jako najkorzystniejszej.</w:t>
      </w:r>
    </w:p>
    <w:p w:rsidR="00405BD2" w:rsidRPr="009A0BF8" w:rsidRDefault="00405BD2" w:rsidP="009A0BF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0BF8">
        <w:rPr>
          <w:rFonts w:ascii="Times New Roman" w:hAnsi="Times New Roman"/>
          <w:b/>
          <w:color w:val="000000"/>
          <w:sz w:val="24"/>
          <w:szCs w:val="24"/>
        </w:rPr>
        <w:t xml:space="preserve">8.  </w:t>
      </w:r>
      <w:r w:rsidRPr="009A0BF8">
        <w:rPr>
          <w:rFonts w:ascii="Times New Roman" w:hAnsi="Times New Roman"/>
          <w:color w:val="000000"/>
          <w:sz w:val="24"/>
          <w:szCs w:val="24"/>
        </w:rPr>
        <w:t>Zgodnie z art. 46 ust 5 ustawy, Zamawiający zatrzymuje wadium wraz z odsetkami,</w:t>
      </w:r>
      <w:r w:rsidRPr="009A0BF8">
        <w:rPr>
          <w:rFonts w:ascii="Times New Roman" w:hAnsi="Times New Roman"/>
          <w:color w:val="000000"/>
          <w:sz w:val="24"/>
          <w:szCs w:val="24"/>
        </w:rPr>
        <w:br/>
        <w:t xml:space="preserve">       </w:t>
      </w:r>
      <w:r w:rsidR="001D0A70" w:rsidRPr="009A0BF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A0BF8">
        <w:rPr>
          <w:rFonts w:ascii="Times New Roman" w:hAnsi="Times New Roman"/>
          <w:color w:val="000000"/>
          <w:sz w:val="24"/>
          <w:szCs w:val="24"/>
        </w:rPr>
        <w:t>jeżeli Wykonawca, którego oferta została wybrana:</w:t>
      </w:r>
    </w:p>
    <w:p w:rsidR="00405BD2" w:rsidRPr="009A0BF8" w:rsidRDefault="00405BD2" w:rsidP="009A0BF8">
      <w:pPr>
        <w:numPr>
          <w:ilvl w:val="1"/>
          <w:numId w:val="14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>odmówił podpisania umowy w sprawie zamówienia publicznego na warunkach</w:t>
      </w: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     określonych w ofercie,</w:t>
      </w:r>
    </w:p>
    <w:p w:rsidR="00405BD2" w:rsidRPr="009A0BF8" w:rsidRDefault="00405BD2" w:rsidP="009A0BF8">
      <w:pPr>
        <w:numPr>
          <w:ilvl w:val="1"/>
          <w:numId w:val="14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>nie wniósł wymaganego zabezpieczenia należytego wykonania umowy,</w:t>
      </w:r>
    </w:p>
    <w:p w:rsidR="00405BD2" w:rsidRPr="009A0BF8" w:rsidRDefault="00405BD2" w:rsidP="009A0BF8">
      <w:pPr>
        <w:numPr>
          <w:ilvl w:val="1"/>
          <w:numId w:val="14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>zawarcie umowy w sprawie zamówienia publicznego stało się niemożliwe</w:t>
      </w: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     z przyczyn leżących po stronie Wykonawcy.</w:t>
      </w:r>
    </w:p>
    <w:p w:rsidR="00405BD2" w:rsidRPr="009A0BF8" w:rsidRDefault="00405BD2" w:rsidP="009A0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r w:rsidRPr="009A0BF8">
        <w:rPr>
          <w:rFonts w:ascii="Times New Roman" w:hAnsi="Times New Roman"/>
          <w:color w:val="000000"/>
          <w:sz w:val="24"/>
          <w:szCs w:val="24"/>
        </w:rPr>
        <w:t>Oferta Wykonawcy, który nie wniesie wymaganego wadium do upływu terminu</w:t>
      </w:r>
      <w:r w:rsidRPr="009A0BF8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="001D0A70" w:rsidRPr="009A0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0BF8">
        <w:rPr>
          <w:rFonts w:ascii="Times New Roman" w:hAnsi="Times New Roman"/>
          <w:color w:val="000000"/>
          <w:sz w:val="24"/>
          <w:szCs w:val="24"/>
        </w:rPr>
        <w:t>składania ofert, na przedłużony okres związania ofertą lub w terminie, o którym mowa</w:t>
      </w:r>
      <w:r w:rsidRPr="009A0BF8">
        <w:rPr>
          <w:rFonts w:ascii="Times New Roman" w:hAnsi="Times New Roman"/>
          <w:color w:val="000000"/>
          <w:sz w:val="24"/>
          <w:szCs w:val="24"/>
        </w:rPr>
        <w:br/>
      </w:r>
      <w:r w:rsidRPr="009A0BF8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</w:t>
      </w:r>
      <w:r w:rsidR="001D0A70" w:rsidRPr="009A0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0BF8">
        <w:rPr>
          <w:rFonts w:ascii="Times New Roman" w:hAnsi="Times New Roman"/>
          <w:color w:val="000000"/>
          <w:sz w:val="24"/>
          <w:szCs w:val="24"/>
        </w:rPr>
        <w:t>w art. 46 ust. 3 ustawy albo nie zgodzi się na przedłużenie okresu związania ofertą,</w:t>
      </w:r>
      <w:r w:rsidRPr="009A0BF8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="001D0A70" w:rsidRPr="009A0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0BF8">
        <w:rPr>
          <w:rFonts w:ascii="Times New Roman" w:hAnsi="Times New Roman"/>
          <w:sz w:val="24"/>
          <w:szCs w:val="24"/>
        </w:rPr>
        <w:t>zostanie odrzucona na podstawie art. 89 ust. 1 pkt 7b ustawy.</w:t>
      </w:r>
    </w:p>
    <w:p w:rsidR="00405BD2" w:rsidRPr="009A0BF8" w:rsidRDefault="00405BD2" w:rsidP="009A0BF8">
      <w:pPr>
        <w:pBdr>
          <w:bottom w:val="double" w:sz="6" w:space="0" w:color="auto"/>
        </w:pBdr>
        <w:tabs>
          <w:tab w:val="left" w:pos="540"/>
        </w:tabs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405BD2" w:rsidRPr="009A0BF8" w:rsidRDefault="00405BD2" w:rsidP="00B77622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A0BF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B7762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  <w:r w:rsidRPr="009A0BF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X.   TERMIN ZWIĄZANIA OFERTĄ</w:t>
      </w:r>
    </w:p>
    <w:p w:rsidR="00405BD2" w:rsidRPr="009A0BF8" w:rsidRDefault="00405BD2" w:rsidP="009A0BF8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405BD2" w:rsidRPr="009A0BF8" w:rsidRDefault="00405BD2" w:rsidP="009A0BF8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Termin związania ofertą wynosi </w:t>
      </w:r>
      <w:r w:rsidRPr="009A0BF8">
        <w:rPr>
          <w:rFonts w:ascii="Times New Roman" w:hAnsi="Times New Roman"/>
          <w:b/>
          <w:bCs/>
          <w:sz w:val="24"/>
          <w:szCs w:val="24"/>
        </w:rPr>
        <w:t>30 dni</w:t>
      </w:r>
      <w:r w:rsidRPr="009A0BF8">
        <w:rPr>
          <w:rFonts w:ascii="Times New Roman" w:hAnsi="Times New Roman"/>
          <w:sz w:val="24"/>
          <w:szCs w:val="24"/>
        </w:rPr>
        <w:t xml:space="preserve">. Bieg terminu związania ofertą rozpoczyna się wraz </w:t>
      </w:r>
      <w:r w:rsidRPr="009A0BF8">
        <w:rPr>
          <w:rFonts w:ascii="Times New Roman" w:hAnsi="Times New Roman"/>
          <w:sz w:val="24"/>
          <w:szCs w:val="24"/>
        </w:rPr>
        <w:br/>
        <w:t>z upływem terminu składania ofert.</w:t>
      </w:r>
    </w:p>
    <w:p w:rsidR="00930576" w:rsidRPr="009A0BF8" w:rsidRDefault="00930576" w:rsidP="009A0BF8">
      <w:pPr>
        <w:pBdr>
          <w:bottom w:val="double" w:sz="6" w:space="0" w:color="auto"/>
        </w:pBdr>
        <w:tabs>
          <w:tab w:val="left" w:pos="5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405BD2" w:rsidRPr="009A0BF8" w:rsidRDefault="00405BD2" w:rsidP="009A0B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5BD2" w:rsidRPr="009A0BF8" w:rsidRDefault="00405BD2" w:rsidP="005465A7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A0B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XI.     OPIS SPOSOBU PRZYGOTOWANIA OFERT</w:t>
      </w:r>
    </w:p>
    <w:p w:rsidR="00405BD2" w:rsidRPr="009A0BF8" w:rsidRDefault="00405BD2" w:rsidP="009A0BF8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405BD2" w:rsidRPr="009A0BF8" w:rsidRDefault="00405BD2" w:rsidP="009A0BF8">
      <w:pPr>
        <w:pStyle w:val="Numeracja1"/>
        <w:numPr>
          <w:ilvl w:val="0"/>
          <w:numId w:val="18"/>
        </w:numPr>
        <w:tabs>
          <w:tab w:val="left" w:pos="567"/>
        </w:tabs>
        <w:ind w:left="142" w:firstLine="0"/>
        <w:rPr>
          <w:rFonts w:ascii="Times New Roman" w:hAnsi="Times New Roman"/>
          <w:iCs/>
          <w:sz w:val="24"/>
          <w:szCs w:val="24"/>
        </w:rPr>
      </w:pPr>
      <w:r w:rsidRPr="009A0BF8">
        <w:rPr>
          <w:rFonts w:ascii="Times New Roman" w:hAnsi="Times New Roman"/>
          <w:iCs/>
          <w:sz w:val="24"/>
          <w:szCs w:val="24"/>
        </w:rPr>
        <w:t>Oferta powinna być przygotowana zgodnie z wymogami ust</w:t>
      </w:r>
      <w:r w:rsidR="0090040A" w:rsidRPr="009A0BF8">
        <w:rPr>
          <w:rFonts w:ascii="Times New Roman" w:hAnsi="Times New Roman"/>
          <w:iCs/>
          <w:sz w:val="24"/>
          <w:szCs w:val="24"/>
        </w:rPr>
        <w:t>awy oraz niniejszej</w:t>
      </w:r>
      <w:r w:rsidR="0090040A" w:rsidRPr="009A0BF8">
        <w:rPr>
          <w:rFonts w:ascii="Times New Roman" w:hAnsi="Times New Roman"/>
          <w:iCs/>
          <w:sz w:val="24"/>
          <w:szCs w:val="24"/>
        </w:rPr>
        <w:br/>
        <w:t xml:space="preserve">       </w:t>
      </w:r>
      <w:r w:rsidRPr="009A0BF8">
        <w:rPr>
          <w:rFonts w:ascii="Times New Roman" w:hAnsi="Times New Roman"/>
          <w:iCs/>
          <w:sz w:val="24"/>
          <w:szCs w:val="24"/>
        </w:rPr>
        <w:t>specyfikacji.</w:t>
      </w:r>
    </w:p>
    <w:p w:rsidR="00405BD2" w:rsidRPr="009A0BF8" w:rsidRDefault="00405BD2" w:rsidP="009A0BF8">
      <w:pPr>
        <w:numPr>
          <w:ilvl w:val="0"/>
          <w:numId w:val="19"/>
        </w:numPr>
        <w:spacing w:after="0"/>
        <w:ind w:left="567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Każdy Wykonawca może przedstawić tylko jedną ofertę i tylko w jednym egzemplarzu. </w:t>
      </w:r>
    </w:p>
    <w:p w:rsidR="00405BD2" w:rsidRPr="009A0BF8" w:rsidRDefault="0090040A" w:rsidP="009A0BF8">
      <w:pPr>
        <w:spacing w:after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9A0BF8">
        <w:rPr>
          <w:rFonts w:ascii="Times New Roman" w:hAnsi="Times New Roman"/>
          <w:iCs/>
          <w:sz w:val="24"/>
          <w:szCs w:val="24"/>
          <w:lang w:eastAsia="pl-PL"/>
        </w:rPr>
        <w:t xml:space="preserve">          </w:t>
      </w:r>
      <w:r w:rsidR="00405BD2" w:rsidRPr="009A0BF8">
        <w:rPr>
          <w:rFonts w:ascii="Times New Roman" w:hAnsi="Times New Roman"/>
          <w:iCs/>
          <w:sz w:val="24"/>
          <w:szCs w:val="24"/>
          <w:lang w:eastAsia="pl-PL"/>
        </w:rPr>
        <w:t xml:space="preserve">Ofertę stanowi wypełniony Formularz „Oferta” – </w:t>
      </w:r>
      <w:r w:rsidR="00405BD2" w:rsidRPr="009A0BF8">
        <w:rPr>
          <w:rFonts w:ascii="Times New Roman" w:hAnsi="Times New Roman"/>
          <w:b/>
          <w:iCs/>
          <w:sz w:val="24"/>
          <w:szCs w:val="24"/>
          <w:lang w:eastAsia="pl-PL"/>
        </w:rPr>
        <w:t>załącznik nr 1 do SIWZ.</w:t>
      </w:r>
    </w:p>
    <w:p w:rsidR="00405BD2" w:rsidRPr="009A0BF8" w:rsidRDefault="00325C55" w:rsidP="009A0BF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</w:t>
      </w:r>
      <w:r w:rsidR="00405BD2" w:rsidRPr="009A0BF8">
        <w:rPr>
          <w:rFonts w:ascii="Times New Roman" w:hAnsi="Times New Roman"/>
          <w:color w:val="000000"/>
          <w:sz w:val="24"/>
          <w:szCs w:val="24"/>
          <w:lang w:eastAsia="pl-PL"/>
        </w:rPr>
        <w:t>Oferta winna być złożona na adres Zamawiającego w zamknię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tej, opieczętowanej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         </w:t>
      </w:r>
      <w:r w:rsidR="00405BD2" w:rsidRPr="009A0B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nieprzeźroczystej kopercie, </w:t>
      </w:r>
      <w:r w:rsidR="00405BD2" w:rsidRPr="009A0BF8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opatrzonej nazwą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i adresem Wykonawcy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br/>
        <w:t xml:space="preserve">          </w:t>
      </w:r>
      <w:r w:rsidR="00405BD2" w:rsidRPr="009A0BF8">
        <w:rPr>
          <w:rFonts w:ascii="Times New Roman" w:hAnsi="Times New Roman"/>
          <w:b/>
          <w:color w:val="000000"/>
          <w:sz w:val="24"/>
          <w:szCs w:val="24"/>
          <w:lang w:eastAsia="pl-PL"/>
        </w:rPr>
        <w:t>z odpowiednim napisem:</w:t>
      </w:r>
    </w:p>
    <w:p w:rsidR="00C70911" w:rsidRPr="009A0BF8" w:rsidRDefault="00DE3AC1" w:rsidP="009A0BF8">
      <w:pPr>
        <w:spacing w:after="0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405BD2" w:rsidRPr="009A0BF8">
        <w:rPr>
          <w:rFonts w:ascii="Times New Roman" w:hAnsi="Times New Roman"/>
          <w:b/>
          <w:color w:val="000000"/>
          <w:sz w:val="24"/>
          <w:szCs w:val="24"/>
        </w:rPr>
        <w:t>Oferta w przetargu nieog</w:t>
      </w:r>
      <w:r w:rsidR="0090040A" w:rsidRPr="009A0BF8">
        <w:rPr>
          <w:rFonts w:ascii="Times New Roman" w:hAnsi="Times New Roman"/>
          <w:b/>
          <w:color w:val="000000"/>
          <w:sz w:val="24"/>
          <w:szCs w:val="24"/>
        </w:rPr>
        <w:t xml:space="preserve">raniczonym na: </w:t>
      </w:r>
    </w:p>
    <w:p w:rsidR="00405BD2" w:rsidRPr="009A0BF8" w:rsidRDefault="00DE3AC1" w:rsidP="009A0BF8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</w:t>
      </w:r>
      <w:r w:rsidR="00C70911" w:rsidRPr="009A0BF8">
        <w:rPr>
          <w:rFonts w:ascii="Times New Roman" w:hAnsi="Times New Roman"/>
          <w:b/>
          <w:sz w:val="24"/>
          <w:szCs w:val="24"/>
          <w:lang w:eastAsia="pl-PL"/>
        </w:rPr>
        <w:t>„Wykonanie projektu technicznego instalacji ługującej przy szybie Moszczenica</w:t>
      </w:r>
      <w:r w:rsidR="00325C55">
        <w:rPr>
          <w:rFonts w:ascii="Times New Roman" w:hAnsi="Times New Roman"/>
          <w:b/>
          <w:sz w:val="24"/>
          <w:szCs w:val="24"/>
          <w:lang w:eastAsia="pl-PL"/>
        </w:rPr>
        <w:t>”.</w:t>
      </w:r>
      <w:r w:rsidR="00C70911" w:rsidRPr="009A0BF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325C55">
        <w:rPr>
          <w:rFonts w:ascii="Times New Roman" w:hAnsi="Times New Roman"/>
          <w:b/>
          <w:sz w:val="24"/>
          <w:szCs w:val="24"/>
          <w:lang w:eastAsia="pl-PL"/>
        </w:rPr>
        <w:br/>
        <w:t xml:space="preserve">          </w:t>
      </w:r>
      <w:r w:rsidR="007D5EB1">
        <w:rPr>
          <w:rFonts w:ascii="Times New Roman" w:hAnsi="Times New Roman"/>
          <w:b/>
          <w:bCs/>
          <w:sz w:val="24"/>
          <w:szCs w:val="24"/>
        </w:rPr>
        <w:t>Nr sprawy:  4</w:t>
      </w:r>
      <w:r w:rsidR="00C70911" w:rsidRPr="00DE3AC1">
        <w:rPr>
          <w:rFonts w:ascii="Times New Roman" w:hAnsi="Times New Roman"/>
          <w:b/>
          <w:bCs/>
          <w:sz w:val="24"/>
          <w:szCs w:val="24"/>
        </w:rPr>
        <w:t>/2018</w:t>
      </w:r>
    </w:p>
    <w:p w:rsidR="001626EC" w:rsidRPr="009A0BF8" w:rsidRDefault="00405BD2" w:rsidP="009A0BF8">
      <w:pPr>
        <w:numPr>
          <w:ilvl w:val="0"/>
          <w:numId w:val="19"/>
        </w:num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Oferta winna być sporządzona w języku polskim, w formie </w:t>
      </w:r>
      <w:r w:rsidR="001626EC" w:rsidRPr="009A0BF8">
        <w:rPr>
          <w:rFonts w:ascii="Times New Roman" w:hAnsi="Times New Roman"/>
          <w:color w:val="000000"/>
          <w:sz w:val="24"/>
          <w:szCs w:val="24"/>
          <w:lang w:eastAsia="pl-PL"/>
        </w:rPr>
        <w:t>pisemnej pod rygorem</w:t>
      </w: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nieważności. Oferta winna być podpisana przez osobę (osoby) upra</w:t>
      </w:r>
      <w:r w:rsidR="001626EC" w:rsidRPr="009A0BF8">
        <w:rPr>
          <w:rFonts w:ascii="Times New Roman" w:hAnsi="Times New Roman"/>
          <w:color w:val="000000"/>
          <w:sz w:val="24"/>
          <w:szCs w:val="24"/>
          <w:lang w:eastAsia="pl-PL"/>
        </w:rPr>
        <w:t>wnioną (uprawnione)</w:t>
      </w:r>
      <w:r w:rsidR="001626EC" w:rsidRPr="009A0BF8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występowania w imieniu Wykonawcy. Wszelkie miejsca, </w:t>
      </w:r>
      <w:r w:rsidR="001626EC" w:rsidRPr="009A0BF8">
        <w:rPr>
          <w:rFonts w:ascii="Times New Roman" w:hAnsi="Times New Roman"/>
          <w:color w:val="000000"/>
          <w:sz w:val="24"/>
          <w:szCs w:val="24"/>
          <w:lang w:eastAsia="pl-PL"/>
        </w:rPr>
        <w:t>w których Wykonawca</w:t>
      </w:r>
      <w:r w:rsidR="001626EC" w:rsidRPr="009A0BF8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naniósł zmiany powinny być parafowane przez osobę (osoby) </w:t>
      </w:r>
      <w:r w:rsidR="001626EC" w:rsidRPr="009A0BF8">
        <w:rPr>
          <w:rFonts w:ascii="Times New Roman" w:hAnsi="Times New Roman"/>
          <w:color w:val="000000"/>
          <w:sz w:val="24"/>
          <w:szCs w:val="24"/>
          <w:lang w:eastAsia="pl-PL"/>
        </w:rPr>
        <w:t>podpisującą (podpisujące)</w:t>
      </w:r>
      <w:r w:rsidR="001626EC" w:rsidRPr="009A0BF8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ofertę. </w:t>
      </w:r>
    </w:p>
    <w:p w:rsidR="00405BD2" w:rsidRPr="009A0BF8" w:rsidRDefault="00405BD2" w:rsidP="009A0BF8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>Za osoby uprawnione do składania oświadczeń woli w imien</w:t>
      </w:r>
      <w:r w:rsidR="001626EC" w:rsidRPr="009A0B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iu Wykonawcy uznaje </w:t>
      </w: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>się:</w:t>
      </w:r>
    </w:p>
    <w:p w:rsidR="00405BD2" w:rsidRPr="009A0BF8" w:rsidRDefault="0090040A" w:rsidP="009A0BF8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0BF8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1626EC" w:rsidRPr="009A0BF8">
        <w:rPr>
          <w:rFonts w:ascii="Times New Roman" w:hAnsi="Times New Roman"/>
          <w:b/>
          <w:color w:val="000000"/>
          <w:sz w:val="24"/>
          <w:szCs w:val="24"/>
        </w:rPr>
        <w:t>1)</w:t>
      </w:r>
      <w:r w:rsidRPr="009A0BF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>Osoby wykazane w prowadzonych przez sądy rejestrach handlowych.</w:t>
      </w:r>
    </w:p>
    <w:p w:rsidR="00405BD2" w:rsidRPr="009A0BF8" w:rsidRDefault="0090040A" w:rsidP="009A0BF8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0BF8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1626EC" w:rsidRPr="009A0BF8">
        <w:rPr>
          <w:rFonts w:ascii="Times New Roman" w:hAnsi="Times New Roman"/>
          <w:b/>
          <w:color w:val="000000"/>
          <w:sz w:val="24"/>
          <w:szCs w:val="24"/>
        </w:rPr>
        <w:t>2)</w:t>
      </w:r>
      <w:r w:rsidRPr="009A0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>Osoby wykazane we wpisie do Centralnej Ewidencji i Informacji o Działalnośc</w:t>
      </w:r>
      <w:r w:rsidR="001626EC" w:rsidRPr="009A0BF8">
        <w:rPr>
          <w:rFonts w:ascii="Times New Roman" w:hAnsi="Times New Roman"/>
          <w:color w:val="000000"/>
          <w:sz w:val="24"/>
          <w:szCs w:val="24"/>
        </w:rPr>
        <w:t>i</w:t>
      </w:r>
      <w:r w:rsidRPr="009A0BF8">
        <w:rPr>
          <w:rFonts w:ascii="Times New Roman" w:hAnsi="Times New Roman"/>
          <w:color w:val="000000"/>
          <w:sz w:val="24"/>
          <w:szCs w:val="24"/>
        </w:rPr>
        <w:br/>
        <w:t xml:space="preserve">               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>Gospodarczej.</w:t>
      </w:r>
    </w:p>
    <w:p w:rsidR="00405BD2" w:rsidRPr="009A0BF8" w:rsidRDefault="001626EC" w:rsidP="009A0BF8">
      <w:pPr>
        <w:tabs>
          <w:tab w:val="left" w:pos="993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A0BF8">
        <w:rPr>
          <w:rFonts w:ascii="Times New Roman" w:hAnsi="Times New Roman"/>
          <w:b/>
          <w:color w:val="000000"/>
          <w:sz w:val="24"/>
          <w:szCs w:val="24"/>
        </w:rPr>
        <w:t>3)</w:t>
      </w:r>
      <w:r w:rsidR="0090040A" w:rsidRPr="009A0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>Osoby legitymujące się pełnomocnictwem udzielo</w:t>
      </w:r>
      <w:r w:rsidR="0090040A" w:rsidRPr="009A0BF8">
        <w:rPr>
          <w:rFonts w:ascii="Times New Roman" w:hAnsi="Times New Roman"/>
          <w:color w:val="000000"/>
          <w:sz w:val="24"/>
          <w:szCs w:val="24"/>
        </w:rPr>
        <w:t xml:space="preserve">nym przez osoby, o których mowa 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 xml:space="preserve">w pkt 3.1. i 3.2. </w:t>
      </w:r>
      <w:r w:rsidR="00405BD2" w:rsidRPr="009A0BF8">
        <w:rPr>
          <w:rFonts w:ascii="Times New Roman" w:hAnsi="Times New Roman"/>
          <w:color w:val="000000"/>
          <w:sz w:val="24"/>
          <w:szCs w:val="24"/>
          <w:u w:val="single"/>
        </w:rPr>
        <w:t>Jeżeli oferta jest podpisana (sporządzona) przez pełnomocnika, wówczas do oferty winien być dołączony oryginał pełnomocnictwa lub jego kopia potwierdzona za zgodność z oryginałem przez notariusza.</w:t>
      </w:r>
    </w:p>
    <w:p w:rsidR="00405BD2" w:rsidRPr="009A0BF8" w:rsidRDefault="001626EC" w:rsidP="009A0BF8">
      <w:pPr>
        <w:tabs>
          <w:tab w:val="left" w:pos="993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A0BF8">
        <w:rPr>
          <w:rFonts w:ascii="Times New Roman" w:hAnsi="Times New Roman"/>
          <w:b/>
          <w:color w:val="000000"/>
          <w:sz w:val="24"/>
          <w:szCs w:val="24"/>
        </w:rPr>
        <w:t>4)</w:t>
      </w:r>
      <w:r w:rsidR="0090040A" w:rsidRPr="009A0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>W przypadku, gdy Wykonawca prowadzi działalność w formie spółki cywilnej, a oferta nie będzie podpisana przez wszystkich wspólników, Wykonawca zobowiązany jest dołączyć do oferty odpowiednie pełnomocnictwa udzielone przez pozostałych wspólników.</w:t>
      </w:r>
    </w:p>
    <w:p w:rsidR="00405BD2" w:rsidRPr="009A0BF8" w:rsidRDefault="00405BD2" w:rsidP="009A0BF8">
      <w:pPr>
        <w:numPr>
          <w:ilvl w:val="0"/>
          <w:numId w:val="19"/>
        </w:numPr>
        <w:spacing w:after="0"/>
        <w:ind w:left="567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>Załączniki do oferty stanowią jej integralną część i powinny być czytelnie oznaczone.</w:t>
      </w:r>
    </w:p>
    <w:p w:rsidR="00405BD2" w:rsidRPr="009A0BF8" w:rsidRDefault="00405BD2" w:rsidP="009A0BF8">
      <w:pPr>
        <w:numPr>
          <w:ilvl w:val="0"/>
          <w:numId w:val="19"/>
        </w:numPr>
        <w:spacing w:after="0"/>
        <w:ind w:left="567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>Wykonawca może przed upływem terminu składania ofert, zmienić lub wycofać ofertę.</w:t>
      </w:r>
    </w:p>
    <w:p w:rsidR="00405BD2" w:rsidRPr="009A0BF8" w:rsidRDefault="00405BD2" w:rsidP="009A0BF8">
      <w:pPr>
        <w:numPr>
          <w:ilvl w:val="0"/>
          <w:numId w:val="19"/>
        </w:numPr>
        <w:spacing w:after="0"/>
        <w:ind w:left="567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>Zmieniona oferta winna czynić zadość wymaganiom przewidzianym d</w:t>
      </w:r>
      <w:r w:rsidR="001626EC" w:rsidRPr="009A0BF8">
        <w:rPr>
          <w:rFonts w:ascii="Times New Roman" w:hAnsi="Times New Roman"/>
          <w:color w:val="000000"/>
          <w:sz w:val="24"/>
          <w:szCs w:val="24"/>
          <w:lang w:eastAsia="pl-PL"/>
        </w:rPr>
        <w:t>la złożenia oferty.</w:t>
      </w:r>
      <w:r w:rsidR="001626EC" w:rsidRPr="009A0BF8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Zmieniona oferta winna być złożona w zamkniętej, opieczętowanej </w:t>
      </w:r>
      <w:r w:rsidR="001626EC" w:rsidRPr="009A0BF8">
        <w:rPr>
          <w:rFonts w:ascii="Times New Roman" w:hAnsi="Times New Roman"/>
          <w:color w:val="000000"/>
          <w:sz w:val="24"/>
          <w:szCs w:val="24"/>
          <w:lang w:eastAsia="pl-PL"/>
        </w:rPr>
        <w:t>i nieprzeźroczystej</w:t>
      </w:r>
      <w:r w:rsidR="001626EC" w:rsidRPr="009A0BF8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kopercie, </w:t>
      </w:r>
      <w:r w:rsidRPr="009A0BF8">
        <w:rPr>
          <w:rFonts w:ascii="Times New Roman" w:hAnsi="Times New Roman"/>
          <w:b/>
          <w:color w:val="000000"/>
          <w:sz w:val="24"/>
          <w:szCs w:val="24"/>
          <w:lang w:eastAsia="pl-PL"/>
        </w:rPr>
        <w:t>opatrzonej nazwą i adresem Wykonawcy z odpowiednim napisem:</w:t>
      </w:r>
      <w:r w:rsidR="001626EC" w:rsidRPr="009A0BF8">
        <w:rPr>
          <w:rFonts w:ascii="Times New Roman" w:hAnsi="Times New Roman"/>
          <w:b/>
          <w:color w:val="000000"/>
          <w:sz w:val="24"/>
          <w:szCs w:val="24"/>
          <w:lang w:eastAsia="pl-PL"/>
        </w:rPr>
        <w:br/>
      </w:r>
      <w:r w:rsidRPr="009A0BF8">
        <w:rPr>
          <w:rFonts w:ascii="Times New Roman" w:hAnsi="Times New Roman"/>
          <w:b/>
          <w:color w:val="000000"/>
          <w:sz w:val="24"/>
          <w:szCs w:val="24"/>
          <w:lang w:eastAsia="pl-PL"/>
        </w:rPr>
        <w:t>Zmiana oferty w przetargu nieograniczonym na:</w:t>
      </w:r>
    </w:p>
    <w:p w:rsidR="00405BD2" w:rsidRPr="009A0BF8" w:rsidRDefault="0090040A" w:rsidP="009A0BF8">
      <w:pPr>
        <w:pStyle w:val="Akapitzlist"/>
        <w:tabs>
          <w:tab w:val="left" w:pos="567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A0BF8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="008A2360" w:rsidRPr="009A0BF8">
        <w:rPr>
          <w:rFonts w:ascii="Times New Roman" w:hAnsi="Times New Roman"/>
          <w:b/>
          <w:sz w:val="24"/>
          <w:szCs w:val="24"/>
        </w:rPr>
        <w:t>„Wykonanie projektu technicznego instalacji ługującej przy szybie Moszczenica</w:t>
      </w:r>
      <w:r w:rsidR="00325C55">
        <w:rPr>
          <w:rFonts w:ascii="Times New Roman" w:hAnsi="Times New Roman"/>
          <w:b/>
          <w:sz w:val="24"/>
          <w:szCs w:val="24"/>
        </w:rPr>
        <w:t>”.</w:t>
      </w:r>
      <w:r w:rsidR="008A2360" w:rsidRPr="009A0BF8">
        <w:rPr>
          <w:rFonts w:ascii="Times New Roman" w:hAnsi="Times New Roman"/>
          <w:b/>
          <w:sz w:val="24"/>
          <w:szCs w:val="24"/>
        </w:rPr>
        <w:t xml:space="preserve"> </w:t>
      </w:r>
      <w:r w:rsidR="00325C55">
        <w:rPr>
          <w:rFonts w:ascii="Times New Roman" w:hAnsi="Times New Roman"/>
          <w:b/>
          <w:sz w:val="24"/>
          <w:szCs w:val="24"/>
        </w:rPr>
        <w:br/>
        <w:t xml:space="preserve">    </w:t>
      </w:r>
      <w:r w:rsidR="008A2360" w:rsidRPr="009A0BF8">
        <w:rPr>
          <w:rFonts w:ascii="Times New Roman" w:hAnsi="Times New Roman"/>
          <w:b/>
          <w:bCs/>
          <w:sz w:val="24"/>
          <w:szCs w:val="24"/>
        </w:rPr>
        <w:t xml:space="preserve">Nr sprawy:  </w:t>
      </w:r>
      <w:r w:rsidR="007D5EB1">
        <w:rPr>
          <w:rFonts w:ascii="Times New Roman" w:hAnsi="Times New Roman"/>
          <w:b/>
          <w:bCs/>
          <w:sz w:val="24"/>
          <w:szCs w:val="24"/>
        </w:rPr>
        <w:t>4</w:t>
      </w:r>
      <w:r w:rsidR="008A2360" w:rsidRPr="00DE3AC1">
        <w:rPr>
          <w:rFonts w:ascii="Times New Roman" w:hAnsi="Times New Roman"/>
          <w:b/>
          <w:bCs/>
          <w:sz w:val="24"/>
          <w:szCs w:val="24"/>
        </w:rPr>
        <w:t>/2018</w:t>
      </w:r>
    </w:p>
    <w:p w:rsidR="00405BD2" w:rsidRPr="009A0BF8" w:rsidRDefault="00DD62AD" w:rsidP="009A0BF8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 </w:t>
      </w:r>
      <w:r w:rsidR="00405BD2" w:rsidRPr="009A0BF8">
        <w:rPr>
          <w:rFonts w:ascii="Times New Roman" w:hAnsi="Times New Roman"/>
          <w:b/>
          <w:color w:val="000000"/>
          <w:sz w:val="24"/>
          <w:szCs w:val="24"/>
          <w:lang w:eastAsia="pl-PL"/>
        </w:rPr>
        <w:t>7.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="00405BD2" w:rsidRPr="009A0B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Zgodnie z brzmieniem art. 23 ust. 1 ustawy </w:t>
      </w:r>
      <w:r w:rsidR="00405BD2" w:rsidRPr="009A0BF8">
        <w:rPr>
          <w:rFonts w:ascii="Times New Roman" w:hAnsi="Times New Roman"/>
          <w:b/>
          <w:color w:val="000000"/>
          <w:sz w:val="24"/>
          <w:szCs w:val="24"/>
          <w:lang w:eastAsia="pl-PL"/>
        </w:rPr>
        <w:t>Wykonawcy mogą wspólnie</w:t>
      </w:r>
      <w:r w:rsidR="0090040A" w:rsidRPr="009A0BF8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ubiegać</w:t>
      </w:r>
      <w:r w:rsidR="0090040A" w:rsidRPr="009A0BF8">
        <w:rPr>
          <w:rFonts w:ascii="Times New Roman" w:hAnsi="Times New Roman"/>
          <w:b/>
          <w:color w:val="000000"/>
          <w:sz w:val="24"/>
          <w:szCs w:val="24"/>
          <w:lang w:eastAsia="pl-PL"/>
        </w:rPr>
        <w:br/>
        <w:t xml:space="preserve">          </w:t>
      </w:r>
      <w:r w:rsidR="00405BD2" w:rsidRPr="009A0BF8">
        <w:rPr>
          <w:rFonts w:ascii="Times New Roman" w:hAnsi="Times New Roman"/>
          <w:b/>
          <w:color w:val="000000"/>
          <w:sz w:val="24"/>
          <w:szCs w:val="24"/>
          <w:lang w:eastAsia="pl-PL"/>
        </w:rPr>
        <w:t>się o udzielenie zamówienia</w:t>
      </w:r>
      <w:r w:rsidR="00405BD2" w:rsidRPr="009A0B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(np. wspólnicy spółki cywilnej, członkowie konsorcjum).</w:t>
      </w:r>
    </w:p>
    <w:p w:rsidR="00405BD2" w:rsidRPr="009A0BF8" w:rsidRDefault="0090040A" w:rsidP="009A0BF8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0BF8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="001626EC" w:rsidRPr="009A0BF8">
        <w:rPr>
          <w:rFonts w:ascii="Times New Roman" w:hAnsi="Times New Roman"/>
          <w:b/>
          <w:color w:val="000000"/>
          <w:sz w:val="24"/>
          <w:szCs w:val="24"/>
        </w:rPr>
        <w:t>1)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ab/>
        <w:t xml:space="preserve">Wykonawcy wspólnie ubiegający się o udzielenie zamówienia </w:t>
      </w:r>
      <w:r w:rsidR="00405BD2" w:rsidRPr="009A0BF8">
        <w:rPr>
          <w:rFonts w:ascii="Times New Roman" w:hAnsi="Times New Roman"/>
          <w:color w:val="000000"/>
          <w:sz w:val="24"/>
          <w:szCs w:val="24"/>
          <w:u w:val="single"/>
        </w:rPr>
        <w:t>ustanawiają</w:t>
      </w:r>
      <w:r w:rsidR="00405BD2" w:rsidRPr="009A0BF8">
        <w:rPr>
          <w:rFonts w:ascii="Times New Roman" w:hAnsi="Times New Roman"/>
          <w:color w:val="000000"/>
          <w:sz w:val="24"/>
          <w:szCs w:val="24"/>
          <w:u w:val="single"/>
        </w:rPr>
        <w:br/>
      </w:r>
      <w:r w:rsidRPr="009A0BF8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405BD2" w:rsidRPr="009A0BF8">
        <w:rPr>
          <w:rFonts w:ascii="Times New Roman" w:hAnsi="Times New Roman"/>
          <w:color w:val="000000"/>
          <w:sz w:val="24"/>
          <w:szCs w:val="24"/>
          <w:u w:val="single"/>
        </w:rPr>
        <w:t>pełnomocnika</w:t>
      </w:r>
      <w:r w:rsidR="00405BD2" w:rsidRPr="009A0B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>do reprezentowania ich w postępowaniu o udzielenie z</w:t>
      </w:r>
      <w:r w:rsidRPr="009A0BF8">
        <w:rPr>
          <w:rFonts w:ascii="Times New Roman" w:hAnsi="Times New Roman"/>
          <w:color w:val="000000"/>
          <w:sz w:val="24"/>
          <w:szCs w:val="24"/>
        </w:rPr>
        <w:t>amówienia</w:t>
      </w:r>
      <w:r w:rsidRPr="009A0BF8">
        <w:rPr>
          <w:rFonts w:ascii="Times New Roman" w:hAnsi="Times New Roman"/>
          <w:color w:val="000000"/>
          <w:sz w:val="24"/>
          <w:szCs w:val="24"/>
        </w:rPr>
        <w:br/>
        <w:t xml:space="preserve">           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>albo reprezentowania w postępowaniu i zawarcia umowy w</w:t>
      </w:r>
      <w:r w:rsidRPr="009A0BF8">
        <w:rPr>
          <w:rFonts w:ascii="Times New Roman" w:hAnsi="Times New Roman"/>
          <w:color w:val="000000"/>
          <w:sz w:val="24"/>
          <w:szCs w:val="24"/>
        </w:rPr>
        <w:t> sprawie zamówienia</w:t>
      </w:r>
      <w:r w:rsidRPr="009A0BF8">
        <w:rPr>
          <w:rFonts w:ascii="Times New Roman" w:hAnsi="Times New Roman"/>
          <w:color w:val="000000"/>
          <w:sz w:val="24"/>
          <w:szCs w:val="24"/>
        </w:rPr>
        <w:br/>
        <w:t xml:space="preserve">           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>publicznego (art. 23 ust. 2 ustawy).</w:t>
      </w:r>
    </w:p>
    <w:p w:rsidR="0090040A" w:rsidRPr="009A0BF8" w:rsidRDefault="0090040A" w:rsidP="009A0BF8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A0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>W związku z powyższym, Wykonawcy wspólnie ubiegają</w:t>
      </w:r>
      <w:r w:rsidR="001626EC" w:rsidRPr="009A0BF8">
        <w:rPr>
          <w:rFonts w:ascii="Times New Roman" w:hAnsi="Times New Roman"/>
          <w:color w:val="000000"/>
          <w:sz w:val="24"/>
          <w:szCs w:val="24"/>
        </w:rPr>
        <w:t>cy się o udzielenie</w:t>
      </w:r>
      <w:r w:rsidR="001626EC" w:rsidRPr="009A0BF8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 xml:space="preserve">zamówienia publicznego są </w:t>
      </w:r>
      <w:r w:rsidR="00405BD2" w:rsidRPr="009A0BF8">
        <w:rPr>
          <w:rFonts w:ascii="Times New Roman" w:hAnsi="Times New Roman"/>
          <w:bCs/>
          <w:color w:val="000000"/>
          <w:sz w:val="24"/>
          <w:szCs w:val="24"/>
        </w:rPr>
        <w:t>zobowi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>ą</w:t>
      </w:r>
      <w:r w:rsidR="00405BD2" w:rsidRPr="009A0BF8">
        <w:rPr>
          <w:rFonts w:ascii="Times New Roman" w:hAnsi="Times New Roman"/>
          <w:bCs/>
          <w:color w:val="000000"/>
          <w:sz w:val="24"/>
          <w:szCs w:val="24"/>
        </w:rPr>
        <w:t xml:space="preserve">zani </w:t>
      </w:r>
      <w:r w:rsidR="00405BD2" w:rsidRPr="009A0BF8">
        <w:rPr>
          <w:rFonts w:ascii="Times New Roman" w:hAnsi="Times New Roman"/>
          <w:color w:val="000000"/>
          <w:sz w:val="24"/>
          <w:szCs w:val="24"/>
          <w:u w:val="single"/>
        </w:rPr>
        <w:t>dołączyć do oferty pełnomocnictwo</w:t>
      </w:r>
      <w:r w:rsidR="00405BD2" w:rsidRPr="009A0BF8">
        <w:rPr>
          <w:rFonts w:ascii="Times New Roman" w:hAnsi="Times New Roman"/>
          <w:color w:val="000000"/>
          <w:sz w:val="24"/>
          <w:szCs w:val="24"/>
          <w:u w:val="single"/>
        </w:rPr>
        <w:br/>
      </w:r>
      <w:r w:rsidR="001626EC" w:rsidRPr="009A0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BD2" w:rsidRPr="009A0BF8">
        <w:rPr>
          <w:rFonts w:ascii="Times New Roman" w:hAnsi="Times New Roman"/>
          <w:color w:val="000000"/>
          <w:sz w:val="24"/>
          <w:szCs w:val="24"/>
          <w:u w:val="single"/>
        </w:rPr>
        <w:t>ustanawiające pełnomocnika,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 xml:space="preserve"> o którym mowa w art</w:t>
      </w:r>
      <w:r w:rsidR="001626EC" w:rsidRPr="009A0BF8">
        <w:rPr>
          <w:rFonts w:ascii="Times New Roman" w:hAnsi="Times New Roman"/>
          <w:color w:val="000000"/>
          <w:sz w:val="24"/>
          <w:szCs w:val="24"/>
        </w:rPr>
        <w:t>. 23 ust. 2 ustawy.</w:t>
      </w:r>
      <w:r w:rsidR="001626EC" w:rsidRPr="009A0BF8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>Pełnomocnictwo winno być załączone w oryginale lub kopii potwierdzonej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br/>
        <w:t xml:space="preserve"> za zgodność z oryginałem przez notariusza. Wykonaw</w:t>
      </w:r>
      <w:r w:rsidR="001626EC" w:rsidRPr="009A0BF8">
        <w:rPr>
          <w:rFonts w:ascii="Times New Roman" w:hAnsi="Times New Roman"/>
          <w:color w:val="000000"/>
          <w:sz w:val="24"/>
          <w:szCs w:val="24"/>
        </w:rPr>
        <w:t>ca zobowiązany jest</w:t>
      </w:r>
      <w:r w:rsidR="001626EC" w:rsidRPr="009A0BF8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>dołączyć do pełnomocnictwa odpowiednie dokume</w:t>
      </w:r>
      <w:r w:rsidR="001626EC" w:rsidRPr="009A0BF8">
        <w:rPr>
          <w:rFonts w:ascii="Times New Roman" w:hAnsi="Times New Roman"/>
          <w:color w:val="000000"/>
          <w:sz w:val="24"/>
          <w:szCs w:val="24"/>
        </w:rPr>
        <w:t>nty z których wynika</w:t>
      </w:r>
      <w:r w:rsidR="001626EC" w:rsidRPr="009A0BF8">
        <w:rPr>
          <w:rFonts w:ascii="Times New Roman" w:hAnsi="Times New Roman"/>
          <w:color w:val="000000"/>
          <w:sz w:val="24"/>
          <w:szCs w:val="24"/>
        </w:rPr>
        <w:br/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 xml:space="preserve"> upoważnienie do udzielenia pełnomocnictwa.</w:t>
      </w:r>
    </w:p>
    <w:p w:rsidR="00405BD2" w:rsidRPr="009A0BF8" w:rsidRDefault="001626EC" w:rsidP="009A0BF8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A0BF8">
        <w:rPr>
          <w:rFonts w:ascii="Times New Roman" w:hAnsi="Times New Roman"/>
          <w:b/>
          <w:bCs/>
          <w:color w:val="000000"/>
          <w:sz w:val="24"/>
          <w:szCs w:val="24"/>
        </w:rPr>
        <w:t xml:space="preserve"> 2)</w:t>
      </w:r>
      <w:r w:rsidRPr="009A0BF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05BD2" w:rsidRPr="009A0BF8">
        <w:rPr>
          <w:rFonts w:ascii="Times New Roman" w:hAnsi="Times New Roman"/>
          <w:bCs/>
          <w:color w:val="000000"/>
          <w:sz w:val="24"/>
          <w:szCs w:val="24"/>
        </w:rPr>
        <w:t>Wykonawcy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BD2" w:rsidRPr="009A0BF8">
        <w:rPr>
          <w:rFonts w:ascii="Times New Roman" w:hAnsi="Times New Roman"/>
          <w:bCs/>
          <w:color w:val="000000"/>
          <w:sz w:val="24"/>
          <w:szCs w:val="24"/>
        </w:rPr>
        <w:t>wspólnie ubiega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 xml:space="preserve">jący </w:t>
      </w:r>
      <w:r w:rsidR="00405BD2" w:rsidRPr="009A0BF8">
        <w:rPr>
          <w:rFonts w:ascii="Times New Roman" w:hAnsi="Times New Roman"/>
          <w:bCs/>
          <w:color w:val="000000"/>
          <w:sz w:val="24"/>
          <w:szCs w:val="24"/>
        </w:rPr>
        <w:t>si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 xml:space="preserve">ę </w:t>
      </w:r>
      <w:r w:rsidR="00405BD2" w:rsidRPr="009A0BF8">
        <w:rPr>
          <w:rFonts w:ascii="Times New Roman" w:hAnsi="Times New Roman"/>
          <w:bCs/>
          <w:color w:val="000000"/>
          <w:sz w:val="24"/>
          <w:szCs w:val="24"/>
        </w:rPr>
        <w:t>o udziele</w:t>
      </w:r>
      <w:r w:rsidRPr="009A0BF8">
        <w:rPr>
          <w:rFonts w:ascii="Times New Roman" w:hAnsi="Times New Roman"/>
          <w:bCs/>
          <w:color w:val="000000"/>
          <w:sz w:val="24"/>
          <w:szCs w:val="24"/>
        </w:rPr>
        <w:t>nie zamówienia publicznego</w:t>
      </w:r>
      <w:r w:rsidRPr="009A0BF8">
        <w:rPr>
          <w:rFonts w:ascii="Times New Roman" w:hAnsi="Times New Roman"/>
          <w:bCs/>
          <w:color w:val="000000"/>
          <w:sz w:val="24"/>
          <w:szCs w:val="24"/>
        </w:rPr>
        <w:br/>
        <w:t xml:space="preserve"> </w:t>
      </w:r>
      <w:r w:rsidR="0090040A" w:rsidRPr="009A0BF8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="00405BD2" w:rsidRPr="009A0BF8">
        <w:rPr>
          <w:rFonts w:ascii="Times New Roman" w:hAnsi="Times New Roman"/>
          <w:bCs/>
          <w:color w:val="000000"/>
          <w:sz w:val="24"/>
          <w:szCs w:val="24"/>
          <w:u w:val="single"/>
        </w:rPr>
        <w:t>składają następujące dokumenty:</w:t>
      </w:r>
    </w:p>
    <w:p w:rsidR="00405BD2" w:rsidRPr="009A0BF8" w:rsidRDefault="001626EC" w:rsidP="009A0BF8">
      <w:p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0BF8">
        <w:rPr>
          <w:rFonts w:ascii="Times New Roman" w:hAnsi="Times New Roman"/>
          <w:color w:val="000000"/>
          <w:sz w:val="24"/>
          <w:szCs w:val="24"/>
        </w:rPr>
        <w:t xml:space="preserve">                   a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>)</w:t>
      </w:r>
      <w:r w:rsidRPr="009A0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>ofertę podpisuje pełnomocnik Wykonawców wspólnie ubiegających</w:t>
      </w:r>
      <w:r w:rsidRPr="009A0BF8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 xml:space="preserve">    się o udzielenie zamówienia,</w:t>
      </w:r>
    </w:p>
    <w:p w:rsidR="00405BD2" w:rsidRPr="009A0BF8" w:rsidRDefault="001626EC" w:rsidP="009A0BF8">
      <w:pPr>
        <w:tabs>
          <w:tab w:val="left" w:pos="1620"/>
        </w:tabs>
        <w:autoSpaceDE w:val="0"/>
        <w:autoSpaceDN w:val="0"/>
        <w:adjustRightInd w:val="0"/>
        <w:spacing w:after="0"/>
        <w:ind w:left="1560" w:hanging="1560"/>
        <w:jc w:val="both"/>
        <w:rPr>
          <w:rFonts w:ascii="Times New Roman" w:hAnsi="Times New Roman"/>
          <w:color w:val="000000"/>
          <w:sz w:val="24"/>
          <w:szCs w:val="24"/>
        </w:rPr>
      </w:pPr>
      <w:r w:rsidRPr="009A0BF8">
        <w:rPr>
          <w:rFonts w:ascii="Times New Roman" w:hAnsi="Times New Roman"/>
          <w:color w:val="000000"/>
          <w:sz w:val="24"/>
          <w:szCs w:val="24"/>
        </w:rPr>
        <w:t xml:space="preserve">                   b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>)</w:t>
      </w:r>
      <w:r w:rsidRPr="009A0BF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>Wykonawcy wspólnie ubiegający się o udzielenie zamówienia muszą spełniać</w:t>
      </w:r>
      <w:r w:rsidR="0090040A" w:rsidRPr="009A0BF8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>łącznie warunki udziału w postępowaniu określone w części V specyfikacji oraz</w:t>
      </w:r>
      <w:r w:rsidR="0090040A" w:rsidRPr="009A0BF8">
        <w:rPr>
          <w:rFonts w:ascii="Times New Roman" w:hAnsi="Times New Roman"/>
          <w:color w:val="000000"/>
          <w:sz w:val="24"/>
          <w:szCs w:val="24"/>
        </w:rPr>
        <w:br/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 xml:space="preserve"> nie podlegać wykluczeniu z udziału w postępowaniu, zgodnie z częścią </w:t>
      </w:r>
      <w:r w:rsidR="0090040A" w:rsidRPr="009A0BF8">
        <w:rPr>
          <w:rFonts w:ascii="Times New Roman" w:hAnsi="Times New Roman"/>
          <w:color w:val="000000"/>
          <w:sz w:val="24"/>
          <w:szCs w:val="24"/>
        </w:rPr>
        <w:br/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 xml:space="preserve">VI specyfikacji. W związku z powyższym każdy z osobna z Wykonawców </w:t>
      </w:r>
      <w:r w:rsidR="0090040A" w:rsidRPr="009A0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>wspólnie ubiegających się o udzielenie zamówienia, składa dokumenty, o których mowa w części VII pkt 1 specyfikacji. Pozostałe dokumenty, o których mowa w części VII należy złożyć w formie oryginału lub w formie k</w:t>
      </w:r>
      <w:r w:rsidR="0090040A" w:rsidRPr="009A0BF8">
        <w:rPr>
          <w:rFonts w:ascii="Times New Roman" w:hAnsi="Times New Roman"/>
          <w:color w:val="000000"/>
          <w:sz w:val="24"/>
          <w:szCs w:val="24"/>
        </w:rPr>
        <w:t xml:space="preserve">opii potwierdzonej za zgodność 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 xml:space="preserve">z oryginałem przez tego z Wykonawców, którego dokumenty dotyczą albo przez pełnomocnika Wykonawców wspólnie ubiegających się o udzielenie zamówienia. Potwierdzenie kopii za zgodność z oryginałem powinno zawierać sformułowanie: </w:t>
      </w:r>
      <w:r w:rsidR="00405BD2" w:rsidRPr="009A0BF8">
        <w:rPr>
          <w:rFonts w:ascii="Times New Roman" w:hAnsi="Times New Roman"/>
          <w:b/>
          <w:i/>
          <w:color w:val="000000"/>
          <w:sz w:val="24"/>
          <w:szCs w:val="24"/>
        </w:rPr>
        <w:t>„Potwierdzam za zgodność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BD2" w:rsidRPr="009A0BF8">
        <w:rPr>
          <w:rFonts w:ascii="Times New Roman" w:hAnsi="Times New Roman"/>
          <w:b/>
          <w:i/>
          <w:color w:val="000000"/>
          <w:sz w:val="24"/>
          <w:szCs w:val="24"/>
        </w:rPr>
        <w:t xml:space="preserve">z oryginałem”, 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>a także imię i nazwisko osoby dokonującej potwierdzenia oraz datę dokonania potwierdzenia. W przypadku dokonania potwierdzenia za zgodność z oryginałem przez Wykonawcę, którego dokumenty dotyczą, potwierdzenia winna dokonać osoba (osoby) uprawniona (uprawnione) do reprezentowania Wykonawcy, o której mowa w części XI pkt 3 niniejszej specyfikacji. Jeżeli potwierdzenia dokonuje pełnomocnik jednego z Wykonawców, wówczas do oferty winien być dołączony oryginał pełnomocnictwa lub jego kopia potwierdzona za zgodność z oryginałem przez notariusza.</w:t>
      </w:r>
    </w:p>
    <w:p w:rsidR="00405BD2" w:rsidRPr="009A0BF8" w:rsidRDefault="000A63FB" w:rsidP="009A0BF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0BF8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>Dokumenty sporządzone w języku obcym winny być złożone wraz z t</w:t>
      </w:r>
      <w:r w:rsidRPr="009A0BF8">
        <w:rPr>
          <w:rFonts w:ascii="Times New Roman" w:hAnsi="Times New Roman"/>
          <w:color w:val="000000"/>
          <w:sz w:val="24"/>
          <w:szCs w:val="24"/>
        </w:rPr>
        <w:t>łumaczeniem</w:t>
      </w:r>
      <w:r w:rsidRPr="009A0BF8">
        <w:rPr>
          <w:rFonts w:ascii="Times New Roman" w:hAnsi="Times New Roman"/>
          <w:color w:val="000000"/>
          <w:sz w:val="24"/>
          <w:szCs w:val="24"/>
        </w:rPr>
        <w:br/>
        <w:t xml:space="preserve">              </w:t>
      </w:r>
      <w:r w:rsidR="00405BD2" w:rsidRPr="009A0BF8">
        <w:rPr>
          <w:rFonts w:ascii="Times New Roman" w:hAnsi="Times New Roman"/>
          <w:color w:val="000000"/>
          <w:sz w:val="24"/>
          <w:szCs w:val="24"/>
        </w:rPr>
        <w:t xml:space="preserve"> na język polski.</w:t>
      </w:r>
    </w:p>
    <w:p w:rsidR="00405BD2" w:rsidRPr="009A0BF8" w:rsidRDefault="00405BD2" w:rsidP="009A0BF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0BF8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9A0BF8">
        <w:rPr>
          <w:rFonts w:ascii="Times New Roman" w:hAnsi="Times New Roman"/>
          <w:color w:val="000000"/>
          <w:sz w:val="24"/>
          <w:szCs w:val="24"/>
        </w:rPr>
        <w:t xml:space="preserve">         Wykonawca jest zobowiązany wskazać w ofercie części zamówienia, których wykonanie</w:t>
      </w:r>
      <w:r w:rsidRPr="009A0BF8">
        <w:rPr>
          <w:rFonts w:ascii="Times New Roman" w:hAnsi="Times New Roman"/>
          <w:color w:val="000000"/>
          <w:sz w:val="24"/>
          <w:szCs w:val="24"/>
        </w:rPr>
        <w:br/>
        <w:t xml:space="preserve">               powierzy podwykonawcom oraz firmy tych podwykonawców.</w:t>
      </w:r>
    </w:p>
    <w:p w:rsidR="00C70911" w:rsidRPr="009A0BF8" w:rsidRDefault="00C70911" w:rsidP="009A0BF8">
      <w:pPr>
        <w:pBdr>
          <w:bottom w:val="double" w:sz="6" w:space="1" w:color="auto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0911" w:rsidRPr="009A0BF8" w:rsidRDefault="00C70911" w:rsidP="009A0BF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5BD2" w:rsidRPr="009A0BF8" w:rsidRDefault="00405BD2" w:rsidP="00B7762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0BF8">
        <w:rPr>
          <w:rFonts w:ascii="Times New Roman" w:hAnsi="Times New Roman"/>
          <w:b/>
          <w:color w:val="000000"/>
          <w:sz w:val="24"/>
          <w:szCs w:val="24"/>
        </w:rPr>
        <w:t>XII .    MIEJSCE I TERMIN SKŁADANIA OFERT</w:t>
      </w:r>
    </w:p>
    <w:p w:rsidR="00405BD2" w:rsidRPr="009A0BF8" w:rsidRDefault="00405BD2" w:rsidP="00B77622">
      <w:pPr>
        <w:tabs>
          <w:tab w:val="num" w:pos="567"/>
        </w:tabs>
        <w:spacing w:after="0"/>
        <w:ind w:left="567" w:right="-2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5BD2" w:rsidRPr="009A0BF8" w:rsidRDefault="00405BD2" w:rsidP="00B77622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0BF8">
        <w:rPr>
          <w:rFonts w:ascii="Times New Roman" w:hAnsi="Times New Roman"/>
          <w:color w:val="000000"/>
          <w:sz w:val="24"/>
          <w:szCs w:val="24"/>
        </w:rPr>
        <w:t>Oferty należy składać bezpośrednio w siedzibie Zamawiającego lub na adres:</w:t>
      </w:r>
      <w:r w:rsidRPr="009A0BF8">
        <w:rPr>
          <w:rFonts w:ascii="Times New Roman" w:hAnsi="Times New Roman"/>
          <w:color w:val="000000"/>
          <w:sz w:val="24"/>
          <w:szCs w:val="24"/>
        </w:rPr>
        <w:br/>
        <w:t xml:space="preserve">            </w:t>
      </w:r>
      <w:r w:rsidRPr="009A0BF8">
        <w:rPr>
          <w:rFonts w:ascii="Times New Roman" w:hAnsi="Times New Roman"/>
          <w:b/>
          <w:color w:val="000000"/>
          <w:sz w:val="24"/>
          <w:szCs w:val="24"/>
        </w:rPr>
        <w:t>Kopalnia Soli Bochnia sp. z o.o., ul. Campi 15, 32-700 Bochnia</w:t>
      </w:r>
    </w:p>
    <w:p w:rsidR="00405BD2" w:rsidRPr="009A0BF8" w:rsidRDefault="00405BD2" w:rsidP="009A0BF8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0BF8">
        <w:rPr>
          <w:rFonts w:ascii="Times New Roman" w:hAnsi="Times New Roman"/>
          <w:color w:val="000000"/>
          <w:sz w:val="24"/>
          <w:szCs w:val="24"/>
        </w:rPr>
        <w:t xml:space="preserve">Termin składania ofert upływa </w:t>
      </w:r>
      <w:r w:rsidRPr="00DD62AD">
        <w:rPr>
          <w:rFonts w:ascii="Times New Roman" w:hAnsi="Times New Roman"/>
          <w:color w:val="000000"/>
          <w:sz w:val="24"/>
          <w:szCs w:val="24"/>
        </w:rPr>
        <w:t>w </w:t>
      </w:r>
      <w:r w:rsidRPr="006B6F41">
        <w:rPr>
          <w:rFonts w:ascii="Times New Roman" w:hAnsi="Times New Roman"/>
          <w:color w:val="000000"/>
          <w:sz w:val="24"/>
          <w:szCs w:val="24"/>
        </w:rPr>
        <w:t>dniu</w:t>
      </w:r>
      <w:r w:rsidR="00325C55" w:rsidRPr="006B6F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D5EB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B6F41" w:rsidRPr="006B6F41">
        <w:rPr>
          <w:rFonts w:ascii="Times New Roman" w:hAnsi="Times New Roman"/>
          <w:b/>
          <w:color w:val="000000"/>
          <w:sz w:val="24"/>
          <w:szCs w:val="24"/>
        </w:rPr>
        <w:t>0.</w:t>
      </w:r>
      <w:r w:rsidR="007D5EB1">
        <w:rPr>
          <w:rFonts w:ascii="Times New Roman" w:hAnsi="Times New Roman"/>
          <w:b/>
          <w:color w:val="000000"/>
          <w:sz w:val="24"/>
          <w:szCs w:val="24"/>
        </w:rPr>
        <w:t>08</w:t>
      </w:r>
      <w:r w:rsidRPr="006B6F4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70911" w:rsidRPr="006B6F41">
        <w:rPr>
          <w:rFonts w:ascii="Times New Roman" w:hAnsi="Times New Roman"/>
          <w:b/>
          <w:color w:val="000000"/>
          <w:sz w:val="24"/>
          <w:szCs w:val="24"/>
        </w:rPr>
        <w:t>2018</w:t>
      </w:r>
      <w:r w:rsidRPr="009A0BF8">
        <w:rPr>
          <w:rFonts w:ascii="Times New Roman" w:hAnsi="Times New Roman"/>
          <w:b/>
          <w:color w:val="000000"/>
          <w:sz w:val="24"/>
          <w:szCs w:val="24"/>
        </w:rPr>
        <w:t xml:space="preserve"> r. o godz. 9.00, </w:t>
      </w:r>
      <w:r w:rsidRPr="009A0BF8">
        <w:rPr>
          <w:rFonts w:ascii="Times New Roman" w:hAnsi="Times New Roman"/>
          <w:color w:val="000000"/>
          <w:sz w:val="24"/>
          <w:szCs w:val="24"/>
        </w:rPr>
        <w:t>przy czym wiążący</w:t>
      </w:r>
      <w:r w:rsidR="00325C55">
        <w:rPr>
          <w:rFonts w:ascii="Times New Roman" w:hAnsi="Times New Roman"/>
          <w:color w:val="000000"/>
          <w:sz w:val="24"/>
          <w:szCs w:val="24"/>
        </w:rPr>
        <w:br/>
        <w:t xml:space="preserve">            jest </w:t>
      </w:r>
      <w:r w:rsidRPr="009A0BF8">
        <w:rPr>
          <w:rFonts w:ascii="Times New Roman" w:hAnsi="Times New Roman"/>
          <w:color w:val="000000"/>
          <w:sz w:val="24"/>
          <w:szCs w:val="24"/>
        </w:rPr>
        <w:t>dzień i godzina wpływu oferty do Sekretariatu Zamawiającego.</w:t>
      </w:r>
    </w:p>
    <w:p w:rsidR="00405BD2" w:rsidRPr="009A0BF8" w:rsidRDefault="00405BD2" w:rsidP="009A0BF8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0BF8">
        <w:rPr>
          <w:rFonts w:ascii="Times New Roman" w:hAnsi="Times New Roman"/>
          <w:color w:val="000000"/>
          <w:sz w:val="24"/>
          <w:szCs w:val="24"/>
        </w:rPr>
        <w:t>Wszystkie oferty otrzymane przez Zamawiającego po terminie określonym w pkt 2</w:t>
      </w:r>
      <w:r w:rsidRPr="009A0BF8">
        <w:rPr>
          <w:rFonts w:ascii="Times New Roman" w:hAnsi="Times New Roman"/>
          <w:color w:val="000000"/>
          <w:sz w:val="24"/>
          <w:szCs w:val="24"/>
        </w:rPr>
        <w:br/>
        <w:t xml:space="preserve">             zostaną zwrócone bez otwierania zgodnie z art. 84 ust. 2 ustawy.</w:t>
      </w:r>
    </w:p>
    <w:p w:rsidR="00405BD2" w:rsidRPr="009A0BF8" w:rsidRDefault="00405BD2" w:rsidP="009A0BF8">
      <w:pPr>
        <w:pBdr>
          <w:bottom w:val="double" w:sz="6" w:space="0" w:color="auto"/>
        </w:pBdr>
        <w:tabs>
          <w:tab w:val="left" w:pos="5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52505E" w:rsidRDefault="0052505E" w:rsidP="009A0BF8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05BD2" w:rsidRPr="009A0BF8" w:rsidRDefault="00405BD2" w:rsidP="009A0BF8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A0B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XIII.         MIEJSCE ORAZ TERMIN OTWARCIA OFERT</w:t>
      </w:r>
    </w:p>
    <w:p w:rsidR="00405BD2" w:rsidRPr="009A0BF8" w:rsidRDefault="00405BD2" w:rsidP="009A0BF8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405BD2" w:rsidRPr="009A0BF8" w:rsidRDefault="00405BD2" w:rsidP="009A0BF8">
      <w:pPr>
        <w:pStyle w:val="Numeracja1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b/>
          <w:iCs/>
          <w:sz w:val="24"/>
          <w:szCs w:val="24"/>
        </w:rPr>
      </w:pPr>
      <w:r w:rsidRPr="009A0BF8">
        <w:rPr>
          <w:rFonts w:ascii="Times New Roman" w:hAnsi="Times New Roman"/>
          <w:iCs/>
          <w:sz w:val="24"/>
          <w:szCs w:val="24"/>
        </w:rPr>
        <w:t xml:space="preserve">Jawne otwarcie ofert nastąpi w siedzibie zamawiającego tj. </w:t>
      </w:r>
      <w:r w:rsidRPr="009A0BF8">
        <w:rPr>
          <w:rFonts w:ascii="Times New Roman" w:hAnsi="Times New Roman"/>
          <w:sz w:val="24"/>
          <w:szCs w:val="24"/>
        </w:rPr>
        <w:t>ul. Campi 15, 32-700 Bochnia</w:t>
      </w:r>
      <w:r w:rsidR="000A63FB" w:rsidRPr="009A0BF8">
        <w:rPr>
          <w:rFonts w:ascii="Times New Roman" w:hAnsi="Times New Roman"/>
          <w:sz w:val="24"/>
          <w:szCs w:val="24"/>
        </w:rPr>
        <w:br/>
        <w:t xml:space="preserve">   </w:t>
      </w:r>
      <w:r w:rsidRPr="009A0BF8">
        <w:rPr>
          <w:rFonts w:ascii="Times New Roman" w:hAnsi="Times New Roman"/>
          <w:sz w:val="24"/>
          <w:szCs w:val="24"/>
        </w:rPr>
        <w:t xml:space="preserve"> </w:t>
      </w:r>
      <w:r w:rsidR="000A63FB" w:rsidRPr="009A0BF8">
        <w:rPr>
          <w:rFonts w:ascii="Times New Roman" w:hAnsi="Times New Roman"/>
          <w:sz w:val="24"/>
          <w:szCs w:val="24"/>
        </w:rPr>
        <w:t xml:space="preserve">   </w:t>
      </w:r>
      <w:r w:rsidRPr="009A0BF8">
        <w:rPr>
          <w:rFonts w:ascii="Times New Roman" w:hAnsi="Times New Roman"/>
          <w:sz w:val="24"/>
          <w:szCs w:val="24"/>
        </w:rPr>
        <w:t>sala konferencyjna</w:t>
      </w:r>
      <w:r w:rsidRPr="006B6F41">
        <w:rPr>
          <w:rFonts w:ascii="Times New Roman" w:hAnsi="Times New Roman"/>
          <w:sz w:val="24"/>
          <w:szCs w:val="24"/>
        </w:rPr>
        <w:t>)</w:t>
      </w:r>
      <w:r w:rsidRPr="006B6F41">
        <w:rPr>
          <w:rFonts w:ascii="Times New Roman" w:hAnsi="Times New Roman"/>
          <w:iCs/>
          <w:sz w:val="24"/>
          <w:szCs w:val="24"/>
        </w:rPr>
        <w:t xml:space="preserve"> </w:t>
      </w:r>
      <w:r w:rsidRPr="006B6F41">
        <w:rPr>
          <w:rFonts w:ascii="Times New Roman" w:hAnsi="Times New Roman"/>
          <w:b/>
          <w:iCs/>
          <w:sz w:val="24"/>
          <w:szCs w:val="24"/>
        </w:rPr>
        <w:t>w dniu</w:t>
      </w:r>
      <w:r w:rsidR="007D5EB1">
        <w:rPr>
          <w:rFonts w:ascii="Times New Roman" w:hAnsi="Times New Roman"/>
          <w:b/>
          <w:iCs/>
          <w:sz w:val="24"/>
          <w:szCs w:val="24"/>
        </w:rPr>
        <w:t xml:space="preserve"> 2</w:t>
      </w:r>
      <w:r w:rsidR="006B6F41" w:rsidRPr="006B6F41">
        <w:rPr>
          <w:rFonts w:ascii="Times New Roman" w:hAnsi="Times New Roman"/>
          <w:b/>
          <w:iCs/>
          <w:sz w:val="24"/>
          <w:szCs w:val="24"/>
        </w:rPr>
        <w:t>0.</w:t>
      </w:r>
      <w:r w:rsidR="007D5EB1">
        <w:rPr>
          <w:rFonts w:ascii="Times New Roman" w:hAnsi="Times New Roman"/>
          <w:b/>
          <w:iCs/>
          <w:sz w:val="24"/>
          <w:szCs w:val="24"/>
        </w:rPr>
        <w:t>08</w:t>
      </w:r>
      <w:r w:rsidR="007A0288" w:rsidRPr="006B6F41">
        <w:rPr>
          <w:rFonts w:ascii="Times New Roman" w:hAnsi="Times New Roman"/>
          <w:b/>
          <w:iCs/>
          <w:sz w:val="24"/>
          <w:szCs w:val="24"/>
        </w:rPr>
        <w:t>.2018</w:t>
      </w:r>
      <w:r w:rsidRPr="009A0BF8">
        <w:rPr>
          <w:rFonts w:ascii="Times New Roman" w:hAnsi="Times New Roman"/>
          <w:b/>
          <w:iCs/>
          <w:color w:val="FF0000"/>
          <w:sz w:val="24"/>
          <w:szCs w:val="24"/>
        </w:rPr>
        <w:t xml:space="preserve"> </w:t>
      </w:r>
      <w:r w:rsidRPr="009A0BF8">
        <w:rPr>
          <w:rFonts w:ascii="Times New Roman" w:hAnsi="Times New Roman"/>
          <w:b/>
          <w:iCs/>
          <w:sz w:val="24"/>
          <w:szCs w:val="24"/>
        </w:rPr>
        <w:t>r. o godz. 09:30.</w:t>
      </w:r>
    </w:p>
    <w:p w:rsidR="00405BD2" w:rsidRPr="009A0BF8" w:rsidRDefault="00405BD2" w:rsidP="009A0BF8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9A0BF8">
        <w:rPr>
          <w:rFonts w:ascii="Times New Roman" w:hAnsi="Times New Roman"/>
          <w:iCs/>
          <w:sz w:val="24"/>
          <w:szCs w:val="24"/>
          <w:lang w:eastAsia="pl-PL"/>
        </w:rPr>
        <w:t>Wynik przetargu podany będzie do wiadomości wszystkich Wykonawców w trybie określonym w art. 92 ustawy z dnia 29 stycznia 2004 r. Prawo zamówień publicznych.</w:t>
      </w:r>
    </w:p>
    <w:p w:rsidR="00405BD2" w:rsidRPr="009A0BF8" w:rsidRDefault="00405BD2" w:rsidP="009A0BF8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9A0BF8">
        <w:rPr>
          <w:rFonts w:ascii="Times New Roman" w:hAnsi="Times New Roman"/>
          <w:iCs/>
          <w:sz w:val="24"/>
          <w:szCs w:val="24"/>
          <w:lang w:eastAsia="pl-PL"/>
        </w:rPr>
        <w:t>Bezpośrednio przed otwarciem ofert Zamawiający poda kwotę, jaką zamierza przeznaczyć na sfinansowanie zamówienia.</w:t>
      </w:r>
    </w:p>
    <w:p w:rsidR="00405BD2" w:rsidRPr="009A0BF8" w:rsidRDefault="00405BD2" w:rsidP="009A0BF8">
      <w:pPr>
        <w:pBdr>
          <w:bottom w:val="double" w:sz="6" w:space="0" w:color="auto"/>
        </w:pBdr>
        <w:tabs>
          <w:tab w:val="left" w:pos="5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52505E" w:rsidRDefault="0052505E" w:rsidP="009A0BF8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05BD2" w:rsidRPr="009A0BF8" w:rsidRDefault="00405BD2" w:rsidP="009A0BF8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A0B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XIV.       OPIS SPOSOBU OBLICZENIA CENY </w:t>
      </w:r>
    </w:p>
    <w:p w:rsidR="00405BD2" w:rsidRPr="009A0BF8" w:rsidRDefault="00405BD2" w:rsidP="009A0BF8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405BD2" w:rsidRPr="009A0BF8" w:rsidRDefault="00405BD2" w:rsidP="009A0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 </w:t>
      </w:r>
      <w:r w:rsidRPr="009A0BF8">
        <w:rPr>
          <w:rFonts w:ascii="Times New Roman" w:hAnsi="Times New Roman"/>
          <w:b/>
          <w:sz w:val="24"/>
          <w:szCs w:val="24"/>
        </w:rPr>
        <w:t>1.</w:t>
      </w:r>
      <w:r w:rsidRPr="009A0BF8">
        <w:rPr>
          <w:rFonts w:ascii="Times New Roman" w:hAnsi="Times New Roman"/>
          <w:sz w:val="24"/>
          <w:szCs w:val="24"/>
        </w:rPr>
        <w:t xml:space="preserve">  Wykonawca jest zobowiązany do podania jednej ceny: należy podać cenę netto, stawkę</w:t>
      </w:r>
      <w:r w:rsidRPr="009A0BF8">
        <w:rPr>
          <w:rFonts w:ascii="Times New Roman" w:hAnsi="Times New Roman"/>
          <w:sz w:val="24"/>
          <w:szCs w:val="24"/>
        </w:rPr>
        <w:br/>
        <w:t xml:space="preserve">        podatku VAT, wartość podatku VAT oraz cenę brutto w PLN cyfrowo i słownie</w:t>
      </w:r>
      <w:r w:rsidRPr="009A0BF8">
        <w:rPr>
          <w:rFonts w:ascii="Times New Roman" w:hAnsi="Times New Roman"/>
          <w:b/>
          <w:sz w:val="24"/>
          <w:szCs w:val="24"/>
        </w:rPr>
        <w:t xml:space="preserve">        </w:t>
      </w:r>
      <w:r w:rsidR="003E5B4F">
        <w:rPr>
          <w:rFonts w:ascii="Times New Roman" w:hAnsi="Times New Roman"/>
          <w:b/>
          <w:sz w:val="24"/>
          <w:szCs w:val="24"/>
        </w:rPr>
        <w:br/>
        <w:t xml:space="preserve">        </w:t>
      </w:r>
      <w:r w:rsidR="00C00C36" w:rsidRPr="009A0BF8">
        <w:rPr>
          <w:rFonts w:ascii="Times New Roman" w:hAnsi="Times New Roman"/>
          <w:b/>
          <w:sz w:val="24"/>
          <w:szCs w:val="24"/>
        </w:rPr>
        <w:t xml:space="preserve">z podziałem na </w:t>
      </w:r>
      <w:r w:rsidRPr="009A0BF8">
        <w:rPr>
          <w:rFonts w:ascii="Times New Roman" w:hAnsi="Times New Roman"/>
          <w:b/>
          <w:sz w:val="24"/>
          <w:szCs w:val="24"/>
        </w:rPr>
        <w:t xml:space="preserve">wykonanie </w:t>
      </w:r>
      <w:r w:rsidR="00C00C36" w:rsidRPr="009A0BF8">
        <w:rPr>
          <w:rFonts w:ascii="Times New Roman" w:hAnsi="Times New Roman"/>
          <w:b/>
          <w:sz w:val="24"/>
          <w:szCs w:val="24"/>
        </w:rPr>
        <w:t xml:space="preserve">I  </w:t>
      </w:r>
      <w:proofErr w:type="spellStart"/>
      <w:r w:rsidR="00C00C36" w:rsidRPr="009A0BF8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C00C36" w:rsidRPr="009A0BF8">
        <w:rPr>
          <w:rFonts w:ascii="Times New Roman" w:hAnsi="Times New Roman"/>
          <w:b/>
          <w:sz w:val="24"/>
          <w:szCs w:val="24"/>
        </w:rPr>
        <w:t xml:space="preserve"> II etapu</w:t>
      </w:r>
      <w:r w:rsidR="00C00C36" w:rsidRPr="009A0BF8">
        <w:rPr>
          <w:rFonts w:ascii="Times New Roman" w:hAnsi="Times New Roman"/>
          <w:sz w:val="24"/>
          <w:szCs w:val="24"/>
        </w:rPr>
        <w:t xml:space="preserve"> przedmiotu zamówienia</w:t>
      </w:r>
      <w:r w:rsidRPr="009A0BF8">
        <w:rPr>
          <w:rFonts w:ascii="Times New Roman" w:hAnsi="Times New Roman"/>
          <w:sz w:val="24"/>
          <w:szCs w:val="24"/>
        </w:rPr>
        <w:t xml:space="preserve">. </w:t>
      </w:r>
    </w:p>
    <w:p w:rsidR="00C00C36" w:rsidRPr="009A0BF8" w:rsidRDefault="00405BD2" w:rsidP="003E5B4F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9A0BF8">
        <w:rPr>
          <w:rFonts w:ascii="Times New Roman" w:hAnsi="Times New Roman"/>
          <w:b/>
        </w:rPr>
        <w:t xml:space="preserve"> 2.</w:t>
      </w:r>
      <w:r w:rsidRPr="009A0BF8">
        <w:rPr>
          <w:rFonts w:ascii="Times New Roman" w:hAnsi="Times New Roman"/>
        </w:rPr>
        <w:t xml:space="preserve"> </w:t>
      </w:r>
      <w:r w:rsidR="00F22513" w:rsidRPr="009A0BF8">
        <w:rPr>
          <w:rFonts w:ascii="Times New Roman" w:hAnsi="Times New Roman"/>
        </w:rPr>
        <w:t xml:space="preserve"> </w:t>
      </w:r>
      <w:r w:rsidR="00C00C36" w:rsidRPr="009A0BF8">
        <w:rPr>
          <w:rFonts w:ascii="Times New Roman" w:hAnsi="Times New Roman"/>
        </w:rPr>
        <w:t xml:space="preserve">Cena całkowita stanowi </w:t>
      </w:r>
      <w:r w:rsidR="00C00C36" w:rsidRPr="009A0BF8">
        <w:rPr>
          <w:rFonts w:ascii="Times New Roman" w:hAnsi="Times New Roman"/>
          <w:b/>
        </w:rPr>
        <w:t>wynagrodzenie ryczałtowe</w:t>
      </w:r>
      <w:r w:rsidR="00ED1639" w:rsidRPr="009A0BF8">
        <w:rPr>
          <w:rFonts w:ascii="Times New Roman" w:hAnsi="Times New Roman"/>
          <w:b/>
        </w:rPr>
        <w:t>,</w:t>
      </w:r>
      <w:r w:rsidR="00C00C36" w:rsidRPr="009A0BF8">
        <w:rPr>
          <w:rFonts w:ascii="Times New Roman" w:hAnsi="Times New Roman"/>
        </w:rPr>
        <w:t xml:space="preserve"> </w:t>
      </w:r>
      <w:r w:rsidR="00ED1639" w:rsidRPr="009A0BF8">
        <w:rPr>
          <w:rFonts w:ascii="Times New Roman" w:hAnsi="Times New Roman"/>
        </w:rPr>
        <w:t xml:space="preserve">o którym mowa  w art. 632 ustawy </w:t>
      </w:r>
      <w:r w:rsidR="00ED1639" w:rsidRPr="009A0BF8">
        <w:rPr>
          <w:rFonts w:ascii="Times New Roman" w:hAnsi="Times New Roman"/>
        </w:rPr>
        <w:br/>
      </w:r>
      <w:r w:rsidR="00346C14" w:rsidRPr="009A0BF8">
        <w:rPr>
          <w:rFonts w:ascii="Times New Roman" w:hAnsi="Times New Roman"/>
        </w:rPr>
        <w:t xml:space="preserve">        </w:t>
      </w:r>
      <w:r w:rsidR="00ED1639" w:rsidRPr="009A0BF8">
        <w:rPr>
          <w:rFonts w:ascii="Times New Roman" w:hAnsi="Times New Roman"/>
        </w:rPr>
        <w:t>z dnia 23 kwietnia 1964 r. Kodeks Cywilny (tekst jedn. z 2017 r., poz. 459)</w:t>
      </w:r>
      <w:r w:rsidR="00346C14" w:rsidRPr="009A0BF8">
        <w:rPr>
          <w:rFonts w:ascii="Times New Roman" w:hAnsi="Times New Roman"/>
        </w:rPr>
        <w:t xml:space="preserve"> </w:t>
      </w:r>
      <w:r w:rsidR="00C00C36" w:rsidRPr="009A0BF8">
        <w:rPr>
          <w:rFonts w:ascii="Times New Roman" w:hAnsi="Times New Roman"/>
        </w:rPr>
        <w:t>za wykonanie</w:t>
      </w:r>
      <w:r w:rsidR="00346C14" w:rsidRPr="009A0BF8">
        <w:rPr>
          <w:rFonts w:ascii="Times New Roman" w:hAnsi="Times New Roman"/>
        </w:rPr>
        <w:br/>
        <w:t xml:space="preserve">        </w:t>
      </w:r>
      <w:r w:rsidR="00C00C36" w:rsidRPr="009A0BF8">
        <w:rPr>
          <w:rFonts w:ascii="Times New Roman" w:hAnsi="Times New Roman"/>
        </w:rPr>
        <w:t xml:space="preserve">łącznie </w:t>
      </w:r>
      <w:r w:rsidR="00C00C36" w:rsidRPr="009A0BF8">
        <w:rPr>
          <w:rFonts w:ascii="Times New Roman" w:hAnsi="Times New Roman"/>
          <w:b/>
        </w:rPr>
        <w:t xml:space="preserve">I </w:t>
      </w:r>
      <w:proofErr w:type="spellStart"/>
      <w:r w:rsidR="00C00C36" w:rsidRPr="009A0BF8">
        <w:rPr>
          <w:rFonts w:ascii="Times New Roman" w:hAnsi="Times New Roman"/>
          <w:b/>
        </w:rPr>
        <w:t>i</w:t>
      </w:r>
      <w:proofErr w:type="spellEnd"/>
      <w:r w:rsidR="00C00C36" w:rsidRPr="009A0BF8">
        <w:rPr>
          <w:rFonts w:ascii="Times New Roman" w:hAnsi="Times New Roman"/>
          <w:b/>
        </w:rPr>
        <w:t xml:space="preserve"> II etapu</w:t>
      </w:r>
      <w:r w:rsidR="00346C14" w:rsidRPr="009A0BF8">
        <w:rPr>
          <w:rFonts w:ascii="Times New Roman" w:hAnsi="Times New Roman"/>
          <w:b/>
        </w:rPr>
        <w:t xml:space="preserve"> </w:t>
      </w:r>
      <w:r w:rsidR="00C00C36" w:rsidRPr="009A0BF8">
        <w:rPr>
          <w:rFonts w:ascii="Times New Roman" w:hAnsi="Times New Roman"/>
        </w:rPr>
        <w:t xml:space="preserve">przedmiotu zamówienia. </w:t>
      </w:r>
    </w:p>
    <w:p w:rsidR="00F22513" w:rsidRPr="009A0BF8" w:rsidRDefault="00F22513" w:rsidP="003E5B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b/>
          <w:sz w:val="24"/>
          <w:szCs w:val="24"/>
        </w:rPr>
        <w:t xml:space="preserve"> 3.   </w:t>
      </w:r>
      <w:r w:rsidRPr="009A0BF8">
        <w:rPr>
          <w:rFonts w:ascii="Times New Roman" w:hAnsi="Times New Roman"/>
          <w:sz w:val="24"/>
          <w:szCs w:val="24"/>
        </w:rPr>
        <w:t xml:space="preserve">Cena ofertowa obejmuje wykonanie całego przedmiotu zamówienia. </w:t>
      </w:r>
    </w:p>
    <w:p w:rsidR="00405BD2" w:rsidRPr="009A0BF8" w:rsidRDefault="00C00C36" w:rsidP="003E5B4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0BF8">
        <w:rPr>
          <w:rFonts w:ascii="Times New Roman" w:hAnsi="Times New Roman"/>
          <w:b/>
          <w:sz w:val="24"/>
          <w:szCs w:val="24"/>
        </w:rPr>
        <w:t xml:space="preserve"> </w:t>
      </w:r>
      <w:r w:rsidR="00F22513" w:rsidRPr="009A0BF8">
        <w:rPr>
          <w:rFonts w:ascii="Times New Roman" w:hAnsi="Times New Roman"/>
          <w:b/>
          <w:sz w:val="24"/>
          <w:szCs w:val="24"/>
          <w:lang w:eastAsia="pl-PL"/>
        </w:rPr>
        <w:t>4</w:t>
      </w:r>
      <w:r w:rsidR="00405BD2" w:rsidRPr="009A0BF8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t xml:space="preserve">  Podana w ofercie cena musi uwzględniać wszystkie wymagania Zamawiającego określone 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br/>
        <w:t xml:space="preserve">        w niniejszej SIWZ oraz obejmować wszelkie koszty, jakie poniesie Wykonawca z tytułu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br/>
        <w:t xml:space="preserve">        należytego oraz zgodnego z umową i obowiązującymi przepisami wykonania przedmiotu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br/>
        <w:t xml:space="preserve">        zamówienia.  </w:t>
      </w:r>
    </w:p>
    <w:p w:rsidR="00405BD2" w:rsidRPr="009A0BF8" w:rsidRDefault="00405BD2" w:rsidP="009A0BF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0B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22513" w:rsidRPr="009A0BF8">
        <w:rPr>
          <w:rFonts w:ascii="Times New Roman" w:hAnsi="Times New Roman"/>
          <w:b/>
          <w:sz w:val="24"/>
          <w:szCs w:val="24"/>
          <w:lang w:eastAsia="pl-PL"/>
        </w:rPr>
        <w:t>5</w:t>
      </w:r>
      <w:r w:rsidRPr="009A0BF8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9A0BF8">
        <w:rPr>
          <w:rFonts w:ascii="Times New Roman" w:hAnsi="Times New Roman"/>
          <w:sz w:val="24"/>
          <w:szCs w:val="24"/>
          <w:lang w:eastAsia="pl-PL"/>
        </w:rPr>
        <w:t xml:space="preserve">    Ceny w ofercie należy określać z dokładnością do dwóch miejsc po przecinku.  </w:t>
      </w:r>
    </w:p>
    <w:p w:rsidR="00405BD2" w:rsidRPr="009A0BF8" w:rsidRDefault="00C00C36" w:rsidP="009A0BF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0BF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F22513" w:rsidRPr="009A0BF8">
        <w:rPr>
          <w:rFonts w:ascii="Times New Roman" w:hAnsi="Times New Roman"/>
          <w:b/>
          <w:sz w:val="24"/>
          <w:szCs w:val="24"/>
          <w:lang w:eastAsia="pl-PL"/>
        </w:rPr>
        <w:t>6</w:t>
      </w:r>
      <w:r w:rsidR="00405BD2" w:rsidRPr="009A0BF8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B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t>W przypadku Wykonawców, którzy posiadają siedzibę, stałe miejsce prowadzenia działalności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br/>
        <w:t xml:space="preserve">        lub stałe miejsce zamieszkiwania poza terytorium Rzeczypospolitej Polskiej, jeśli to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br/>
        <w:t xml:space="preserve">        Zamawiający będzie zobowiązany do rozliczenia podatku od towarów i usług, Zamawiający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br/>
        <w:t xml:space="preserve">        - wyłącznie dla celów porównania ofert - doliczy do podanej ceny podatek VAT, zgodnie 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br/>
        <w:t xml:space="preserve">        z obowiązującymi polskimi przepisami podatkowymi. Podczas otwarcia ofert Zamawiający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br/>
        <w:t xml:space="preserve">        odczyta cenę wskazaną w Formularzu oferty.</w:t>
      </w:r>
    </w:p>
    <w:p w:rsidR="00405BD2" w:rsidRPr="009A0BF8" w:rsidRDefault="00405BD2" w:rsidP="009A0BF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0B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22513" w:rsidRPr="009A0BF8">
        <w:rPr>
          <w:rFonts w:ascii="Times New Roman" w:hAnsi="Times New Roman"/>
          <w:b/>
          <w:sz w:val="24"/>
          <w:szCs w:val="24"/>
          <w:lang w:eastAsia="pl-PL"/>
        </w:rPr>
        <w:t>7</w:t>
      </w:r>
      <w:r w:rsidRPr="009A0BF8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9A0BF8">
        <w:rPr>
          <w:rFonts w:ascii="Times New Roman" w:hAnsi="Times New Roman"/>
          <w:sz w:val="24"/>
          <w:szCs w:val="24"/>
          <w:lang w:eastAsia="pl-PL"/>
        </w:rPr>
        <w:t xml:space="preserve">  Rozliczenia między Wykonawcą a Zamawiającym prowadzone będą w polskich złotych</w:t>
      </w:r>
      <w:r w:rsidRPr="009A0BF8">
        <w:rPr>
          <w:rFonts w:ascii="Times New Roman" w:hAnsi="Times New Roman"/>
          <w:sz w:val="24"/>
          <w:szCs w:val="24"/>
          <w:lang w:eastAsia="pl-PL"/>
        </w:rPr>
        <w:br/>
        <w:t xml:space="preserve">        (PLN).</w:t>
      </w:r>
    </w:p>
    <w:p w:rsidR="00C70911" w:rsidRPr="009A0BF8" w:rsidRDefault="00C70911" w:rsidP="009A0BF8">
      <w:pPr>
        <w:pBdr>
          <w:bottom w:val="double" w:sz="6" w:space="1" w:color="auto"/>
        </w:pBd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2505E" w:rsidRDefault="0052505E" w:rsidP="009A0BF8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05BD2" w:rsidRPr="009A0BF8" w:rsidRDefault="00405BD2" w:rsidP="009A0BF8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A0B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XV.    KRYTERIA WYBORU I SPOSÓB OCENY OFERT ORAZ UDZIELENIE</w:t>
      </w:r>
    </w:p>
    <w:p w:rsidR="00405BD2" w:rsidRPr="009A0BF8" w:rsidRDefault="00405BD2" w:rsidP="009A0BF8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A0B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ZAMÓWIENIA</w:t>
      </w:r>
    </w:p>
    <w:p w:rsidR="00405BD2" w:rsidRPr="009A0BF8" w:rsidRDefault="00405BD2" w:rsidP="00325C55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405BD2" w:rsidRPr="009A0BF8" w:rsidRDefault="00405BD2" w:rsidP="00325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b/>
          <w:sz w:val="24"/>
          <w:szCs w:val="24"/>
        </w:rPr>
        <w:t xml:space="preserve">  1.</w:t>
      </w:r>
      <w:r w:rsidRPr="009A0BF8">
        <w:rPr>
          <w:rFonts w:ascii="Times New Roman" w:hAnsi="Times New Roman"/>
          <w:sz w:val="24"/>
          <w:szCs w:val="24"/>
        </w:rPr>
        <w:t xml:space="preserve"> Przy dokonywaniu wyboru najkorzystniejszej oferty Zamawiający stosować będzie</w:t>
      </w:r>
      <w:r w:rsidRPr="009A0BF8">
        <w:rPr>
          <w:rFonts w:ascii="Times New Roman" w:hAnsi="Times New Roman"/>
          <w:sz w:val="24"/>
          <w:szCs w:val="24"/>
        </w:rPr>
        <w:br/>
        <w:t xml:space="preserve">         następujące kryteria oceny ofert:</w:t>
      </w:r>
    </w:p>
    <w:p w:rsidR="00405BD2" w:rsidRPr="009A0BF8" w:rsidRDefault="00405BD2" w:rsidP="00325C55">
      <w:pPr>
        <w:spacing w:after="0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0BF8">
        <w:rPr>
          <w:rFonts w:ascii="Times New Roman" w:hAnsi="Times New Roman"/>
          <w:b/>
          <w:sz w:val="24"/>
          <w:szCs w:val="24"/>
          <w:lang w:eastAsia="pl-PL"/>
        </w:rPr>
        <w:t>cena</w:t>
      </w:r>
      <w:r w:rsidRPr="009A0BF8">
        <w:rPr>
          <w:rFonts w:ascii="Times New Roman" w:hAnsi="Times New Roman"/>
          <w:sz w:val="24"/>
          <w:szCs w:val="24"/>
          <w:lang w:eastAsia="pl-PL"/>
        </w:rPr>
        <w:t xml:space="preserve"> – 100 %</w:t>
      </w:r>
    </w:p>
    <w:p w:rsidR="00405BD2" w:rsidRPr="009A0BF8" w:rsidRDefault="00405BD2" w:rsidP="00325C55">
      <w:pPr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9A0BF8">
        <w:rPr>
          <w:rFonts w:ascii="Times New Roman" w:hAnsi="Times New Roman"/>
          <w:b/>
          <w:sz w:val="24"/>
          <w:szCs w:val="24"/>
        </w:rPr>
        <w:t xml:space="preserve"> Kryterium ceny – (0 – 100 pkt.)</w:t>
      </w:r>
    </w:p>
    <w:p w:rsidR="00405BD2" w:rsidRPr="009A0BF8" w:rsidRDefault="00405BD2" w:rsidP="00325C55">
      <w:pPr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>Oceniana będzie cena brutto w PLN, podana w treści formularza ofertowego.</w:t>
      </w:r>
    </w:p>
    <w:p w:rsidR="00405BD2" w:rsidRPr="009A0BF8" w:rsidRDefault="00405BD2" w:rsidP="00325C55">
      <w:pPr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>Oferta o najniższej cenie uzyska 100 punktów, przy założeniu, że 1 pkt = 1% wagi. Pozostałe oferty uzyskają wartość punktową wyliczoną wg poniższego wzoru:</w:t>
      </w:r>
    </w:p>
    <w:p w:rsidR="00405BD2" w:rsidRPr="009A0BF8" w:rsidRDefault="00405BD2" w:rsidP="00325C55">
      <w:pPr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1732D959" wp14:editId="14C8E94D">
                <wp:extent cx="844550" cy="399415"/>
                <wp:effectExtent l="3810" t="0" r="0" b="2540"/>
                <wp:docPr id="4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399415"/>
                          <a:chOff x="0" y="0"/>
                          <a:chExt cx="1239" cy="613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38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C55" w:rsidRDefault="00325C55" w:rsidP="00405BD2">
                              <w:pPr>
                                <w:tabs>
                                  <w:tab w:val="left" w:pos="708"/>
                                </w:tabs>
                              </w:pPr>
                            </w:p>
                            <w:p w:rsidR="00325C55" w:rsidRDefault="00325C55" w:rsidP="00405BD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1"/>
                            <a:ext cx="1238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a 8" o:spid="_x0000_s1026" style="width:66.5pt;height:31.45pt;mso-position-horizontal-relative:char;mso-position-vertical-relative:line" coordsize="1239,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InAMQQAAPoLAAAOAAAAZHJzL2Uyb0RvYy54bWzsVttu4zYQfS/QfyD0&#10;rkhy5IuEOIvEl2CBtA26W/SZpiiLWIlkSTp2WvTfO0NK9uZSNJvNYw1EGd5GM2d4zujiw6FryT03&#10;Vig5j7KzNCJcMlUJuZ1Hv31ex7OIWEdlRVsl+Tx64Db6cPnjDxd7XfKRalRbcUPAibTlXs+jxjld&#10;JollDe+oPVOaS1islemog6HZJpWhe/DetckoTSfJXplKG8W4tTC7DIvRpfdf15y5X+rackfaeQSx&#10;Of80/rnBZ3J5QcutoboRrA+DviGKjgoJLz26WlJHyc6IZ646wYyyqnZnTHWJqmvBuM8BssnSJ9nc&#10;GLXTPpdtud/qI0wA7ROc3uyW/Xx/Z4io5lEeEUk7KNGN2WlKZgjNXm9L2HFj9Cd9Z0J+YN4q9sXC&#10;cvJ0HcfbsJls9j+pCtzRnVMemkNtOnQBSZODr8DDsQL84AiDyVmej8dQJwZL50WRZ+NQIdZAGZ+d&#10;Ys2qP5eNzotwapKd45GEluF9PsY+JkwIrpk9IWm/D8lPDdXcF8giTj2S4wHJz5jWtToQHxK+GzYh&#10;ksQdYBr44oGxAVAi1aKhcsuvjFH7htMKost8Ml8dDTlYdPImhAEpoCTiO8lGj5CipTbW3XDVETTm&#10;kQH2+ADp/a11AdRhCxbSqlZUa9G2fmC2m0VryD0Fpq39r/f+aFsrcbNUeCx4DDOAFLwD1xAzz5y/&#10;imyUp9ejIl5PZtM4X+fjuJimszjNiutikuZFvlz/jQFmedmIquLyVkg+sDjLX1fbXk8C/zyPyX4e&#10;FePROBTnX5NM/e+lJIG2soLsaIlVXPW2o6INdvI4Yn9bIe3hvwcC7q0tscyh4O6wOYBHnNyo6gGq&#10;bxSUCKgC4gtGo8yfEdmDkM0j+8eOGh6R9qOEG4SqNxhmMDaDQSWDo/PIRSSYCxfUcaeN2DbgOdxR&#10;qa6Ax7Xw1+AUhdcAT6nLCy1YCX89/mA9w/+/1RxOuR3GHjpC9yofHTVfdjoGQdXUiY1ohXvwzQEK&#10;iEHJ+zvBEEgcnGg6GWgKq/hSkmMthz3hBHBCMC93J3ZaDbxAXE5Tzwj72EuCw0dRbFqhB+ag3ecL&#10;0D8R9hcgC01jqdiu49KFLmh4C6kraRuhbURMybsNr4DCH6tQv5f4NZpdpWkxuo4X43QR5+l0FV8V&#10;+TSepqtpnuazbJEtBn7tLAcYaLvU4h0I5kXCN1/Q6Wc3n5YICdLHGvYrgO2pZJ3hjjU4XYN49PNw&#10;/rjgYT4hi6C/SiehkiCHXmmD/GAnekedPKodLb9J/tJiNVvN8jgfTVZQnuUyvlov8niyzqbj5fly&#10;sVhmQ3mC/OGN+v7qIMIDiqTSwksIqM3vwjW+4eHEsOl9L24o9LcV/RQs6uexFQR2Ddfr/7bS91fP&#10;kdBWvAkk8RruPzB9A+o/hvEL9uux33X6ZL/8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K6Y5P9sAAAAEAQAADwAAAGRycy9kb3ducmV2LnhtbEyPQWvCQBCF74X+h2UKvdVNDBWb&#10;ZiMi2pMUqkLpbcyOSTA7G7JrEv99117q5cHjDe99ky1G04ieOldbVhBPIhDEhdU1lwoO+83LHITz&#10;yBoby6TgSg4W+eNDhqm2A39Rv/OlCCXsUlRQed+mUrqiIoNuYlvikJ1sZ9AH25VSdziEctPIaRTN&#10;pMGaw0KFLa0qKs67i1HwMeCwTOJ1vz2fVtef/evn9zYmpZ6fxuU7CE+j/z+GG35AhzwwHe2FtRON&#10;gvCI/9NbliTBHhXMpm8g80zew+e/AAAA//8DAFBLAwQKAAAAAAAAACEA8JtL8asNAACrDQAAFAAA&#10;AGRycy9tZWRpYS9pbWFnZTEucG5niVBORw0KGgoAAAANSUhEUgAAAL0AAABeCAYAAAB2BxUcAAAA&#10;AXNSR0IArs4c6QAAAARnQU1BAACxjwv8YQUAAAAJcEhZcwAAIdUAACHVAQSctJ0AAA1ASURBVHhe&#10;7d0FjCx5Ecfxh7u7u7tz2B3Bg8Mdbjlcgh0X3A89DoJ7AsGPwyG4c7j74e7ucFh93r4i/zTTszPz&#10;und636tv8kt2e3t7Zneq/13/+lfVf0dRFEVRFEVRFEVRFEVRFEVRFEVRFHsWxwkde+PLmfh5UWxb&#10;jhG6XOixoXeHvhv6VegXoc+Enhm6WihvgtuGnrvxZVFsL44bOjD0ldC/Q98IPSV0y9B+u+Tnbwwd&#10;Hfp56POhf4XuESqKbcW+oS+F/hP6fuhmoXnuzDVCfwg5ny4eKoptwbFCjwoZuRkvd+bUoUUwuvsd&#10;rs/xHSiKqWMkf2koR+u3hpYx3pOG/hR6587vimLimKw+J5QG/4XQSULL8rnQIza+LIppc6eQySqD&#10;/1vooqFVeG9IJKcoJs1ZQ78P5Sh/aGhVhC+5OUUxaV4WSoP/Xeg0oaHhPp0ytE/oPA40HDN0qdAd&#10;QpdxoCjG5Lyhf4TS6J8VGoqrhB4TekPoWyFuk9ew0JWcK/S+ULpW/wzdNFQUo2GxKQ2ejLhDcbHQ&#10;JUMHh/L6Pw5lioJRPVd1vxrKcw4PFcUoCFF+J5TG9oMQN2RozhnK13iJAwEX55uhW4S8ppsjzxE2&#10;LYpR4NqkoRHffgxuHcrXOCBkontkiH+fXDeU5xzkQFGMgdSCNDR6QGgMcsHr76FT7Pr+eqGWJ4fy&#10;fVzCgaIYg9bXpv1DQ8OF+mnI9U1YJag9PtTCvck8Hy6WVIiiGIVHh1qjv3poaC4fysiMFd8Phrqp&#10;DXx+URvnvMiBohiLh4Rao5cpOTRClnl9kZs2XJncLZTn3MSBohiLdoJJij+GhNvy6VBe/wWhWbwl&#10;5Od/DvH5i2I0LAwp+EijfHpoSM4cyhRlaQ5nDHU5YSjz8N/jQFGMiZH4Y6E0+h+FVEutglJCsfYW&#10;k9a89pMcmMG1Q3nO/RwoirGx5J8TTbp/aFnuGppVE3tEyDWN9iars/B0ydc+vwPBGUIVwSlGw2iv&#10;xjUN7y+ha4YWwe/eN6S6qhuR8cTIzE0Rmz6+HnLOt0Oud/oQH5/bU6wZH+qJQzICZ+HnfT+bOicP&#10;tW4Owzfiz6uaOl/o9SF++Mkc6CCnPq/X9/QwoqfP/9rQ6UKqri4QKrYYI45/vJDeu0I/CTGEv4bU&#10;f/qgrV6eLeTcC4a+HDpRaLvihhZHz3g5/TAk61KBCTfoVqGHhxSK/DH0hFDfHOCwkGtwnbqpxInw&#10;Zb6W/69R/wqhqXKlEJuYp2uFVJzN+llXbTbp7UKzzqFRV6gZsEd7prr+LPTs0M1DMgIvFNIl4GEh&#10;HQIYiIQtN8NHQnsCFwn5m/W2aSM75O89KsSgzx2ah0IUT4Lnh/qegMKT3BrX5SLJBZoyZwndIPT+&#10;UPt/kV5hPcJN4Wl1ghA7MTE3cLTnapNiDuTmPlMoYV9tfTK9PXTjkCfxKBi1+ZKM3ajzoJDRrw9J&#10;Ux7F+Qb7ohPbFRNJ/rWIjA9ImrCuCEO7cFwo1zXgbBcUwzD0/OwNEn1cNZTn0by1EP+LrDnQkWJU&#10;d1ny069DXsydeenQIviwfhPye0aAYhqcPbS7oyODm1cnzAtIQxZ27cPA0T4xPQn64Ek4Z95NNAh8&#10;qawcskze53/24ZHk8Xzand8V64bbxTUzMV91dZfBMzwrxFKeu3gq8QbYDIN2k/Vxn1AavFLMeT0+&#10;Xxz6YmjUyNUNQxk94JdfNrQs/qivbXxZTIA3hdLIPhHiiiwDt+55obyGJ3/XCF0z1za4I3z4WVjx&#10;1gcor6UtYp8bx4V0Iy3qZayExZLfhvINPTi0CrcPVWbgdOBytvk+yxh+1+CVMnZXmZFuCInszcLT&#10;QuQv3V/6QGgWfHl9hrop14PiDYkW5JsxUh8vtAri0Tfa+LKYCKcKtYb/yV3H5iHvX0Jc/g6D7+vH&#10;KcKX53mdWdw55BoCHHnuq0KzkMIh5N33xBgERtouvcs2LPYsjPifCuVn7Ou+Ed8I72md5worzouN&#10;a1WS577ZgQ4S7QRGbhPK9QpShN/Fk8TcQbhzNIzyHnn5Rtrq/HVhkUJBx5ASKtvbMbob5fOzZvhu&#10;hhYjvAlknsPgN+u4/NBQns8dauGzS+twM7A1o3ue212Z5l18NjR0duv/YRGgHeXVZq6bl4fy/Qwl&#10;hl9sjO6t4XNH0vAZvO4M+TMGbz1iM0R28nesULfo3c+P1zUOHwrluRY5Wx4Zsji3Ss/QpWh9LBr1&#10;sbIguhC4EYeUxY1iAyN++3TXZ0f8fBWDR5ugd0cHdiFsLX5vxRVGfU2u8twrhhKvJVqzaHLfbtFO&#10;cBQvTCFfRhs9sd4hNdrS9TZFzL41/LZ3J0NdpmFtO1e4jgO7eGVIXhK3BtzmDFkaiHwu4Na4xgt3&#10;fjcyHmfi8fmG+VPF3gNXpzV8Wtbgjd6KbfL38+lw/ZBBtM0f4kbleYw/3RhJZK6xJaWRytXccflG&#10;9Fjcm7hwSH/J7SYu6Lw050WREdpOLMkK6LzUgC7ysdoFJ4bNeLUu6U5U3RB5HiOHhD5ujYXRLUGK&#10;QWv0e1P7OG5cLp1vR0lv3h085VuDb+3A5nCLppEIR+bvSq/mqsgklfbgNVq4Pvkafs7d+XjI++hb&#10;mR0cqaHtHztWG7tl8U8z4x9SskS7iAmbOG036cezOws33RHeKqpJ5ZHNMSuiJrebIVUlf0fkxXsz&#10;8hvBu1igynMPDz0wZMK8pXla7jQLAflGTDqmQIUsx4PBvzqU/xcGL40AJvut4XN1NjN8C5t5vhtF&#10;Pk3fdkNCknmu3Hi2pxBny1Egkm/kl6Hd8RWHekTxBS1mDKm1/HMnBoN/TSg/bwuRafCJUscPh/Ic&#10;7QXnGf49Q3kur8EeW30pLG1ag3Mlw22ZW9PSPnJo1QmFx647uZgmDJFLkZ8zg++rvVUQ1C4iMXz1&#10;u7N4XCjPk5I+b+eUt4XyXC4n93otmNB9L5Rvxh+47GjPf/NYnFUQXawfI7xC8/yMRU42KzZn+Lo2&#10;5O/YJX3WiN8uaG1WLWeCnOcabNeKwoC2APoVIf+oRRA+kxGnGLyYHgaw14Xys5UPn/10NkMcva1/&#10;ZfhtHSukC/uZzNx5xR7cGFmWztVIYC1uTRe+WWv4/th5hmwp+4khheDVP326tJvGMXitSpZhluG3&#10;xm3AUy1l/WAenhwWQoU1l63GGxXtGoSd8g/0x0j0PyQkf+IuITNzBeNm3haz+ny9YhrsF5JiYLFo&#10;1e4KFqCMzuyhbTUoBVnKsG1DN0PVlMmrZliTQ/xXfrSQUpuPQd60eks5Esq5JvGIKjblyqHdbSfC&#10;8O3U0uKYQXKRuRw3+KOh7oLV5HAnG8k9Et2pHlFl6EXCgBdNWXCDbEluTVEUxWThVp4jVE/SYrLI&#10;ERfr1v3BRF/fy2eETPTsK9WWXMobz0IKcBPtFys1woKRtRH5KqIkRTE5pM6qCdVcVTRD7oqVRpN7&#10;kr8ksiVaotZTY1uT/7ZyyyKP4nsLNG1vRwlYRTEZxKaFa0W0GLsSOZmJWRXUImuw7SZAfZu2ZRG2&#10;yNii5XlFMTq6AViUYZxa0enWsJnv7WbIhSGLMn3tNmQyOkfXZ9Gyolg7EvCyMkgp3TKjsT6SVrn7&#10;yjDbyrW+nQaLYkuRk5QtqBn+Kr09Ld70rVjqHODaVPvFFmtH5mi7Ir1qeZ40DpGaWdikwbU1Pa0M&#10;1WKtyDDlkqTBK7SZNWFdBJEdG1x0MTGWU57XL4q1ItaeBs8nn7WV/aL0bZ3Zbrx2sAO7MEG2UOWm&#10;WPVGK4qlkEqrWDkNUr74GDw15Pomslwpi1kWsDQ9Eufn8li04vfXKm0xKgwvDZ72Dw2NEVzRhetb&#10;uFI2py7VghY/38ps1ja4KaqovRgVuyKmwYvYjNEjve03JE/d6C6doU27FSpNw1d7OvWdBottih6a&#10;ud8WvSM0BvcO5WvoQNEX+287F0yy+KLY/qgcSyMje6GOQbv1aLthcJe2vYY5QFEMzr1CaWQ0b4/T&#10;VZFhmQ22uDXzJqnt4pV65KIYnLYDF83bD3VV+Op5fTfZPIQy89y7O1AUQyP9N42MxNKHRp9O15ap&#10;2RfDTzJT06S3Ok4Uo2A0bY1+6HwY0ZlsrCUGv9nik5x95x4VqoWqYhT2CbVGr1hkSERpMlR5qANz&#10;aPdmFe0pilHQ71GPxzQ2rQpXRYuUbus8G1LntTfb7VDVlfPs0TTGWkFR/I/Wrzcqr7LxHGO3qtpt&#10;c5cLXxLN5vULtdGBTmAWpzTGLYpR0aNdFVMavnSBzXbXbtEjSIZmd5R3jaNDrnmEAz0IYWb/+OoC&#10;XWwZXBMjbRo+I9bsah4mmgeEuCOzng764+f1DnSgh4NCnjB2065Es2JLUfQtASwN1U55TwuZ7Kbb&#10;oqZV2JERc11EW/pSCiw0ZS5Nu39qIrvT9dXgKlgpgy/Wgmommw6ojU3jJyOxTdrSXXFzmKR2ffgu&#10;Csy1zfYUsTuKfBoGrl+OskJbzK9to4KiaBE92TekuOSwkG3hhRytqGrstGgv/0TfG2sAriccade9&#10;KhcsiqIoiqIoiqIoiqIoiqLYE9mx478XA24JK+zOLgAAAABJRU5ErkJgglBLAQItABQABgAIAAAA&#10;IQCxgme2CgEAABMCAAATAAAAAAAAAAAAAAAAAAAAAABbQ29udGVudF9UeXBlc10ueG1sUEsBAi0A&#10;FAAGAAgAAAAhADj9If/WAAAAlAEAAAsAAAAAAAAAAAAAAAAAOwEAAF9yZWxzLy5yZWxzUEsBAi0A&#10;FAAGAAgAAAAhAKAcicAxBAAA+gsAAA4AAAAAAAAAAAAAAAAAOgIAAGRycy9lMm9Eb2MueG1sUEsB&#10;Ai0AFAAGAAgAAAAhAKomDr68AAAAIQEAABkAAAAAAAAAAAAAAAAAlwYAAGRycy9fcmVscy9lMm9E&#10;b2MueG1sLnJlbHNQSwECLQAUAAYACAAAACEAK6Y5P9sAAAAEAQAADwAAAAAAAAAAAAAAAACKBwAA&#10;ZHJzL2Rvd25yZXYueG1sUEsBAi0ACgAAAAAAAAAhAPCbS/GrDQAAqw0AABQAAAAAAAAAAAAAAAAA&#10;kggAAGRycy9tZWRpYS9pbWFnZTEucG5nUEsFBgAAAAAGAAYAfAEAAG8W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1238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stroke joinstyle="round"/>
                  <v:textbox inset="0,0,0,0">
                    <w:txbxContent>
                      <w:p w:rsidR="00325C55" w:rsidRDefault="00325C55" w:rsidP="00405BD2">
                        <w:pPr>
                          <w:tabs>
                            <w:tab w:val="left" w:pos="708"/>
                          </w:tabs>
                        </w:pPr>
                      </w:p>
                      <w:p w:rsidR="00325C55" w:rsidRDefault="00325C55" w:rsidP="00405BD2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;top:1;width:1238;height: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9AwTBAAAA2gAAAA8AAABkcnMvZG93bnJldi54bWxEj0+LwjAUxO+C3yE8wUvRVA/iVtPiHxT3&#10;uLrg9dE8m2LzUpqo9dtvFhb2OMzMb5h10dtGPKnztWMFs2kKgrh0uuZKwfflMFmC8AFZY+OYFLzJ&#10;Q5EPB2vMtHvxFz3PoRIRwj5DBSaENpPSl4Ys+qlriaN3c53FEGVXSd3hK8JtI+dpupAWa44LBlva&#10;GSrv54dVwPaxQ7lJzOcx2X9crltDp2Sr1HjUb1YgAvXhP/zXPmkFC/i9Em+Az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79AwT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  <w10:anchorlock/>
              </v:group>
            </w:pict>
          </mc:Fallback>
        </mc:AlternateContent>
      </w:r>
    </w:p>
    <w:p w:rsidR="00405BD2" w:rsidRPr="009A0BF8" w:rsidRDefault="00405BD2" w:rsidP="00325C55">
      <w:pPr>
        <w:tabs>
          <w:tab w:val="left" w:pos="709"/>
          <w:tab w:val="left" w:pos="1418"/>
          <w:tab w:val="left" w:pos="2127"/>
          <w:tab w:val="left" w:pos="2836"/>
          <w:tab w:val="center" w:pos="4748"/>
        </w:tabs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C </w:t>
      </w:r>
      <w:r w:rsidRPr="009A0BF8">
        <w:rPr>
          <w:rFonts w:ascii="Times New Roman" w:hAnsi="Times New Roman"/>
          <w:sz w:val="24"/>
          <w:szCs w:val="24"/>
        </w:rPr>
        <w:tab/>
        <w:t xml:space="preserve">- liczba punktów za cenę </w:t>
      </w:r>
    </w:p>
    <w:p w:rsidR="00405BD2" w:rsidRPr="009A0BF8" w:rsidRDefault="00405BD2" w:rsidP="00325C55">
      <w:pPr>
        <w:rPr>
          <w:rFonts w:ascii="Times New Roman" w:hAnsi="Times New Roman"/>
          <w:sz w:val="24"/>
          <w:szCs w:val="24"/>
        </w:rPr>
      </w:pPr>
      <w:proofErr w:type="spellStart"/>
      <w:r w:rsidRPr="009A0BF8">
        <w:rPr>
          <w:rFonts w:ascii="Times New Roman" w:hAnsi="Times New Roman"/>
          <w:sz w:val="24"/>
          <w:szCs w:val="24"/>
        </w:rPr>
        <w:t>Cn</w:t>
      </w:r>
      <w:proofErr w:type="spellEnd"/>
      <w:r w:rsidRPr="009A0BF8">
        <w:rPr>
          <w:rFonts w:ascii="Times New Roman" w:hAnsi="Times New Roman"/>
          <w:sz w:val="24"/>
          <w:szCs w:val="24"/>
        </w:rPr>
        <w:tab/>
        <w:t>- najniższa cena ofertowa</w:t>
      </w:r>
    </w:p>
    <w:p w:rsidR="00405BD2" w:rsidRPr="009A0BF8" w:rsidRDefault="00405BD2" w:rsidP="00325C55">
      <w:pPr>
        <w:rPr>
          <w:rFonts w:ascii="Times New Roman" w:hAnsi="Times New Roman"/>
          <w:sz w:val="24"/>
          <w:szCs w:val="24"/>
        </w:rPr>
      </w:pPr>
      <w:proofErr w:type="spellStart"/>
      <w:r w:rsidRPr="009A0BF8">
        <w:rPr>
          <w:rFonts w:ascii="Times New Roman" w:hAnsi="Times New Roman"/>
          <w:sz w:val="24"/>
          <w:szCs w:val="24"/>
        </w:rPr>
        <w:t>Cb</w:t>
      </w:r>
      <w:proofErr w:type="spellEnd"/>
      <w:r w:rsidRPr="009A0BF8">
        <w:rPr>
          <w:rFonts w:ascii="Times New Roman" w:hAnsi="Times New Roman"/>
          <w:sz w:val="24"/>
          <w:szCs w:val="24"/>
        </w:rPr>
        <w:tab/>
        <w:t>- cena badanej oferty</w:t>
      </w:r>
    </w:p>
    <w:p w:rsidR="00405BD2" w:rsidRPr="009A0BF8" w:rsidRDefault="00405BD2" w:rsidP="00325C55">
      <w:pPr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>W</w:t>
      </w:r>
      <w:r w:rsidRPr="009A0BF8">
        <w:rPr>
          <w:rFonts w:ascii="Times New Roman" w:hAnsi="Times New Roman"/>
          <w:sz w:val="24"/>
          <w:szCs w:val="24"/>
        </w:rPr>
        <w:tab/>
        <w:t>- waga = 100%</w:t>
      </w:r>
    </w:p>
    <w:p w:rsidR="00405BD2" w:rsidRPr="009A0BF8" w:rsidRDefault="00405BD2" w:rsidP="00325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b/>
          <w:sz w:val="24"/>
          <w:szCs w:val="24"/>
        </w:rPr>
        <w:t xml:space="preserve"> 2.</w:t>
      </w:r>
      <w:r w:rsidRPr="009A0BF8">
        <w:rPr>
          <w:rFonts w:ascii="Times New Roman" w:hAnsi="Times New Roman"/>
          <w:sz w:val="24"/>
          <w:szCs w:val="24"/>
        </w:rPr>
        <w:t xml:space="preserve">   Punkty zostaną zaokrąglone do dwóch miejsc po przecinku. </w:t>
      </w:r>
    </w:p>
    <w:p w:rsidR="00405BD2" w:rsidRPr="009A0BF8" w:rsidRDefault="00405BD2" w:rsidP="00325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b/>
          <w:sz w:val="24"/>
          <w:szCs w:val="24"/>
        </w:rPr>
        <w:t xml:space="preserve"> 3.</w:t>
      </w:r>
      <w:r w:rsidRPr="009A0BF8">
        <w:rPr>
          <w:rFonts w:ascii="Times New Roman" w:hAnsi="Times New Roman"/>
          <w:sz w:val="24"/>
          <w:szCs w:val="24"/>
        </w:rPr>
        <w:t xml:space="preserve"> Za najkorzystniejszą zostanie uznana oferta Wykonawcy, który spełni wszystkie postawione</w:t>
      </w:r>
      <w:r w:rsidRPr="009A0BF8">
        <w:rPr>
          <w:rFonts w:ascii="Times New Roman" w:hAnsi="Times New Roman"/>
          <w:sz w:val="24"/>
          <w:szCs w:val="24"/>
        </w:rPr>
        <w:br/>
        <w:t xml:space="preserve">       w niniejszej SIWZ warunki oraz uzyska największą liczbę punktów. </w:t>
      </w:r>
    </w:p>
    <w:p w:rsidR="00405BD2" w:rsidRPr="009A0BF8" w:rsidRDefault="00405BD2" w:rsidP="00325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 </w:t>
      </w:r>
      <w:r w:rsidRPr="009A0BF8">
        <w:rPr>
          <w:rFonts w:ascii="Times New Roman" w:hAnsi="Times New Roman"/>
          <w:b/>
          <w:sz w:val="24"/>
          <w:szCs w:val="24"/>
        </w:rPr>
        <w:t>4.</w:t>
      </w:r>
      <w:r w:rsidRPr="009A0BF8">
        <w:rPr>
          <w:rFonts w:ascii="Times New Roman" w:hAnsi="Times New Roman"/>
          <w:sz w:val="24"/>
          <w:szCs w:val="24"/>
        </w:rPr>
        <w:t xml:space="preserve">   Zamawiający nie przewiduje aukcji elektronicznej.</w:t>
      </w:r>
    </w:p>
    <w:p w:rsidR="00405BD2" w:rsidRPr="009A0BF8" w:rsidRDefault="00405BD2" w:rsidP="009A0BF8">
      <w:pPr>
        <w:pBdr>
          <w:bottom w:val="double" w:sz="6" w:space="0" w:color="auto"/>
        </w:pBdr>
        <w:tabs>
          <w:tab w:val="left" w:pos="5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52505E" w:rsidRDefault="0052505E" w:rsidP="009A0B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5BD2" w:rsidRPr="009A0BF8" w:rsidRDefault="00405BD2" w:rsidP="009A0BF8">
      <w:pPr>
        <w:spacing w:after="0"/>
        <w:rPr>
          <w:rFonts w:ascii="Times New Roman" w:hAnsi="Times New Roman"/>
          <w:b/>
          <w:sz w:val="24"/>
          <w:szCs w:val="24"/>
        </w:rPr>
      </w:pPr>
      <w:r w:rsidRPr="009A0BF8">
        <w:rPr>
          <w:rFonts w:ascii="Times New Roman" w:hAnsi="Times New Roman"/>
          <w:b/>
          <w:sz w:val="24"/>
          <w:szCs w:val="24"/>
        </w:rPr>
        <w:t>XVI.   WIZJE LOKALNE</w:t>
      </w:r>
    </w:p>
    <w:p w:rsidR="00405BD2" w:rsidRPr="009A0BF8" w:rsidRDefault="00405BD2" w:rsidP="009A0B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505E" w:rsidRPr="00DE3AC1" w:rsidRDefault="00405BD2" w:rsidP="00DE3A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W celu uzyskania informacji potrzebnych do przygotowania oferty, </w:t>
      </w:r>
      <w:r w:rsidRPr="009A0BF8">
        <w:rPr>
          <w:rFonts w:ascii="Times New Roman" w:hAnsi="Times New Roman"/>
          <w:b/>
          <w:sz w:val="24"/>
          <w:szCs w:val="24"/>
        </w:rPr>
        <w:t>Zamawiający zaleca Wykonawcom</w:t>
      </w:r>
      <w:r w:rsidR="009D3F0A">
        <w:rPr>
          <w:rFonts w:ascii="Times New Roman" w:hAnsi="Times New Roman"/>
          <w:b/>
          <w:sz w:val="24"/>
          <w:szCs w:val="24"/>
        </w:rPr>
        <w:t xml:space="preserve"> przeprowadzenie wizji lokalnej. Wizję lokalną można przeprowadzić w dni robocze w godz. 7.00 – 13.00, po poprzednim telefonicznym uzgodnieniu z Zamawiającym.</w:t>
      </w:r>
      <w:r w:rsidRPr="009A0B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</w:p>
    <w:p w:rsidR="0052505E" w:rsidRPr="009A0BF8" w:rsidRDefault="0052505E" w:rsidP="0052505E">
      <w:pPr>
        <w:pBdr>
          <w:bottom w:val="double" w:sz="6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505E" w:rsidRDefault="0052505E" w:rsidP="00325C55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05BD2" w:rsidRPr="009A0BF8" w:rsidRDefault="00B77622" w:rsidP="009A0BF8">
      <w:pPr>
        <w:keepNext/>
        <w:spacing w:after="0"/>
        <w:ind w:left="360" w:hanging="3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XVII</w:t>
      </w:r>
      <w:r w:rsidR="00405BD2" w:rsidRPr="009A0B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INFORMACJE O FORMALNOŚCIACH, JAKICH NALEŻY DOPEŁNIĆ PO</w:t>
      </w:r>
      <w:r w:rsidR="00405BD2" w:rsidRPr="009A0B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        WYBOR</w:t>
      </w:r>
      <w:r w:rsidR="000A63FB" w:rsidRPr="009A0B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 OFERTY W CELU ZAWARCIA UMOWY</w:t>
      </w:r>
    </w:p>
    <w:p w:rsidR="000A63FB" w:rsidRPr="009A0BF8" w:rsidRDefault="000A63FB" w:rsidP="009A0BF8">
      <w:pPr>
        <w:keepNext/>
        <w:spacing w:after="0"/>
        <w:ind w:left="360" w:hanging="3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05BD2" w:rsidRPr="009A0BF8" w:rsidRDefault="00405BD2" w:rsidP="009A0BF8">
      <w:pPr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 xml:space="preserve"> </w:t>
      </w:r>
      <w:r w:rsidRPr="009A0BF8">
        <w:rPr>
          <w:rFonts w:ascii="Times New Roman" w:hAnsi="Times New Roman"/>
          <w:color w:val="000000"/>
          <w:sz w:val="24"/>
          <w:szCs w:val="24"/>
        </w:rPr>
        <w:t>Z Wykonawcą, który złoży najkorzystniejszą o</w:t>
      </w:r>
      <w:r w:rsidR="00C70911" w:rsidRPr="009A0BF8">
        <w:rPr>
          <w:rFonts w:ascii="Times New Roman" w:hAnsi="Times New Roman"/>
          <w:color w:val="000000"/>
          <w:sz w:val="24"/>
          <w:szCs w:val="24"/>
        </w:rPr>
        <w:t>fertę, zostanie podpisana umowa.</w:t>
      </w:r>
      <w:r w:rsidRPr="009A0BF8">
        <w:rPr>
          <w:rFonts w:ascii="Times New Roman" w:hAnsi="Times New Roman"/>
          <w:color w:val="000000"/>
          <w:sz w:val="24"/>
          <w:szCs w:val="24"/>
        </w:rPr>
        <w:t xml:space="preserve"> Umowa</w:t>
      </w:r>
      <w:r w:rsidR="004E0E61" w:rsidRPr="009A0BF8">
        <w:rPr>
          <w:rFonts w:ascii="Times New Roman" w:hAnsi="Times New Roman"/>
          <w:color w:val="000000"/>
          <w:sz w:val="24"/>
          <w:szCs w:val="24"/>
        </w:rPr>
        <w:br/>
        <w:t xml:space="preserve">        </w:t>
      </w:r>
      <w:r w:rsidRPr="009A0BF8">
        <w:rPr>
          <w:rFonts w:ascii="Times New Roman" w:hAnsi="Times New Roman"/>
          <w:color w:val="000000"/>
          <w:sz w:val="24"/>
          <w:szCs w:val="24"/>
        </w:rPr>
        <w:t>zostanie zawarta w terminach</w:t>
      </w:r>
      <w:r w:rsidR="00C70911" w:rsidRPr="009A0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0BF8">
        <w:rPr>
          <w:rFonts w:ascii="Times New Roman" w:hAnsi="Times New Roman"/>
          <w:color w:val="000000"/>
          <w:sz w:val="24"/>
          <w:szCs w:val="24"/>
        </w:rPr>
        <w:t>wynikających z art. 94 ustawy, z uwzględnieniem</w:t>
      </w:r>
      <w:r w:rsidR="004E0E61" w:rsidRPr="009A0BF8">
        <w:rPr>
          <w:rFonts w:ascii="Times New Roman" w:hAnsi="Times New Roman"/>
          <w:color w:val="000000"/>
          <w:sz w:val="24"/>
          <w:szCs w:val="24"/>
        </w:rPr>
        <w:br/>
        <w:t xml:space="preserve">        </w:t>
      </w:r>
      <w:r w:rsidRPr="009A0BF8">
        <w:rPr>
          <w:rFonts w:ascii="Times New Roman" w:hAnsi="Times New Roman"/>
          <w:color w:val="000000"/>
          <w:sz w:val="24"/>
          <w:szCs w:val="24"/>
        </w:rPr>
        <w:t>postanowień art. 183 ustawy.</w:t>
      </w:r>
    </w:p>
    <w:p w:rsidR="00405BD2" w:rsidRPr="009A0BF8" w:rsidRDefault="00405BD2" w:rsidP="009A0BF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0BF8">
        <w:rPr>
          <w:rFonts w:ascii="Times New Roman" w:hAnsi="Times New Roman"/>
          <w:b/>
          <w:color w:val="000000"/>
          <w:sz w:val="24"/>
          <w:szCs w:val="24"/>
        </w:rPr>
        <w:lastRenderedPageBreak/>
        <w:t>2.</w:t>
      </w:r>
      <w:r w:rsidR="004E0E61" w:rsidRPr="009A0BF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A0BF8">
        <w:rPr>
          <w:rFonts w:ascii="Times New Roman" w:hAnsi="Times New Roman"/>
          <w:color w:val="000000"/>
          <w:sz w:val="24"/>
          <w:szCs w:val="24"/>
        </w:rPr>
        <w:t>Wykonawcy wspólnie ubiegający się o udzielenie zamówienia, któr</w:t>
      </w:r>
      <w:r w:rsidR="004E0E61" w:rsidRPr="009A0BF8">
        <w:rPr>
          <w:rFonts w:ascii="Times New Roman" w:hAnsi="Times New Roman"/>
          <w:color w:val="000000"/>
          <w:sz w:val="24"/>
          <w:szCs w:val="24"/>
        </w:rPr>
        <w:t>ych oferta została</w:t>
      </w:r>
      <w:r w:rsidR="004E0E61" w:rsidRPr="009A0BF8">
        <w:rPr>
          <w:rFonts w:ascii="Times New Roman" w:hAnsi="Times New Roman"/>
          <w:color w:val="000000"/>
          <w:sz w:val="24"/>
          <w:szCs w:val="24"/>
        </w:rPr>
        <w:br/>
        <w:t xml:space="preserve">        </w:t>
      </w:r>
      <w:r w:rsidRPr="009A0BF8">
        <w:rPr>
          <w:rFonts w:ascii="Times New Roman" w:hAnsi="Times New Roman"/>
          <w:color w:val="000000"/>
          <w:sz w:val="24"/>
          <w:szCs w:val="24"/>
        </w:rPr>
        <w:t>wybrana, obowiązani są przedłożyć przed zawarciem umowy w sprawie niniejszego</w:t>
      </w:r>
      <w:r w:rsidRPr="009A0BF8">
        <w:rPr>
          <w:rFonts w:ascii="Times New Roman" w:hAnsi="Times New Roman"/>
          <w:color w:val="000000"/>
          <w:sz w:val="24"/>
          <w:szCs w:val="24"/>
        </w:rPr>
        <w:br/>
        <w:t xml:space="preserve">        zamówienia, umowę regulującą ich współpracę.</w:t>
      </w:r>
    </w:p>
    <w:p w:rsidR="00405BD2" w:rsidRPr="009A0BF8" w:rsidRDefault="00405BD2" w:rsidP="009A0BF8">
      <w:pPr>
        <w:pBdr>
          <w:bottom w:val="double" w:sz="6" w:space="0" w:color="auto"/>
        </w:pBdr>
        <w:tabs>
          <w:tab w:val="left" w:pos="540"/>
        </w:tabs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405BD2" w:rsidRPr="009A0BF8" w:rsidRDefault="00B77622" w:rsidP="009A0BF8">
      <w:pPr>
        <w:keepNext/>
        <w:tabs>
          <w:tab w:val="left" w:pos="709"/>
          <w:tab w:val="left" w:pos="851"/>
        </w:tabs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XVIII</w:t>
      </w:r>
      <w:r w:rsidR="00405BD2" w:rsidRPr="009A0BF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 ISTOTNE DLA STRON POSTANOWIENIA, KTÓRE ZOSTANĄ</w:t>
      </w:r>
      <w:r w:rsidR="00405BD2" w:rsidRPr="009A0BF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  <w:t xml:space="preserve">               WPROWADZONE DO TREŚCI ZAWIERANEJ UMOWY</w:t>
      </w:r>
    </w:p>
    <w:p w:rsidR="00405BD2" w:rsidRPr="009A0BF8" w:rsidRDefault="00405BD2" w:rsidP="009A0BF8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405BD2" w:rsidRPr="009A0BF8" w:rsidRDefault="00405BD2" w:rsidP="009A0BF8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A0BF8">
        <w:rPr>
          <w:rFonts w:ascii="Times New Roman" w:hAnsi="Times New Roman"/>
          <w:b/>
          <w:sz w:val="24"/>
          <w:szCs w:val="24"/>
          <w:lang w:eastAsia="pl-PL"/>
        </w:rPr>
        <w:t>Wykonawca</w:t>
      </w:r>
      <w:r w:rsidRPr="009A0BF8">
        <w:rPr>
          <w:rFonts w:ascii="Times New Roman" w:hAnsi="Times New Roman"/>
          <w:sz w:val="24"/>
          <w:szCs w:val="24"/>
          <w:lang w:eastAsia="pl-PL"/>
        </w:rPr>
        <w:t xml:space="preserve"> płaci </w:t>
      </w:r>
      <w:r w:rsidRPr="009A0BF8">
        <w:rPr>
          <w:rFonts w:ascii="Times New Roman" w:hAnsi="Times New Roman"/>
          <w:b/>
          <w:sz w:val="24"/>
          <w:szCs w:val="24"/>
          <w:lang w:eastAsia="pl-PL"/>
        </w:rPr>
        <w:t>Zamawiającemu</w:t>
      </w:r>
      <w:r w:rsidRPr="009A0BF8">
        <w:rPr>
          <w:rFonts w:ascii="Times New Roman" w:hAnsi="Times New Roman"/>
          <w:sz w:val="24"/>
          <w:szCs w:val="24"/>
          <w:lang w:eastAsia="pl-PL"/>
        </w:rPr>
        <w:t xml:space="preserve"> kary umowne:</w:t>
      </w:r>
    </w:p>
    <w:p w:rsidR="00405BD2" w:rsidRPr="009A0BF8" w:rsidRDefault="004E0E61" w:rsidP="009A0BF8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A0BF8">
        <w:rPr>
          <w:rFonts w:ascii="Times New Roman" w:hAnsi="Times New Roman"/>
          <w:b/>
          <w:sz w:val="24"/>
          <w:szCs w:val="24"/>
        </w:rPr>
        <w:t xml:space="preserve">       </w:t>
      </w:r>
      <w:r w:rsidR="00405BD2" w:rsidRPr="009A0BF8">
        <w:rPr>
          <w:rFonts w:ascii="Times New Roman" w:hAnsi="Times New Roman"/>
          <w:b/>
          <w:sz w:val="24"/>
          <w:szCs w:val="24"/>
        </w:rPr>
        <w:t>1</w:t>
      </w:r>
      <w:r w:rsidR="00C65270" w:rsidRPr="009A0BF8">
        <w:rPr>
          <w:rFonts w:ascii="Times New Roman" w:hAnsi="Times New Roman"/>
          <w:b/>
          <w:sz w:val="24"/>
          <w:szCs w:val="24"/>
        </w:rPr>
        <w:t>)</w:t>
      </w:r>
      <w:r w:rsidRPr="009A0BF8">
        <w:rPr>
          <w:rFonts w:ascii="Times New Roman" w:hAnsi="Times New Roman"/>
          <w:sz w:val="24"/>
          <w:szCs w:val="24"/>
        </w:rPr>
        <w:t xml:space="preserve"> </w:t>
      </w:r>
      <w:r w:rsidR="00405BD2" w:rsidRPr="009A0BF8">
        <w:rPr>
          <w:rFonts w:ascii="Times New Roman" w:hAnsi="Times New Roman"/>
          <w:sz w:val="24"/>
          <w:szCs w:val="24"/>
        </w:rPr>
        <w:t xml:space="preserve">za zwłokę w wykonaniu, z przyczyn zależnych od </w:t>
      </w:r>
      <w:r w:rsidR="00405BD2" w:rsidRPr="009A0BF8">
        <w:rPr>
          <w:rFonts w:ascii="Times New Roman" w:hAnsi="Times New Roman"/>
          <w:b/>
          <w:sz w:val="24"/>
          <w:szCs w:val="24"/>
        </w:rPr>
        <w:t>Wykonawcy</w:t>
      </w:r>
      <w:r w:rsidR="00405BD2" w:rsidRPr="009A0BF8">
        <w:rPr>
          <w:rFonts w:ascii="Times New Roman" w:hAnsi="Times New Roman"/>
          <w:sz w:val="24"/>
          <w:szCs w:val="24"/>
        </w:rPr>
        <w:t>, o</w:t>
      </w:r>
      <w:r w:rsidRPr="009A0BF8">
        <w:rPr>
          <w:rFonts w:ascii="Times New Roman" w:hAnsi="Times New Roman"/>
          <w:sz w:val="24"/>
          <w:szCs w:val="24"/>
        </w:rPr>
        <w:t xml:space="preserve">kreślonego </w:t>
      </w:r>
      <w:r w:rsidRPr="009A0BF8">
        <w:rPr>
          <w:rFonts w:ascii="Times New Roman" w:hAnsi="Times New Roman"/>
          <w:sz w:val="24"/>
          <w:szCs w:val="24"/>
        </w:rPr>
        <w:br/>
        <w:t xml:space="preserve">              </w:t>
      </w:r>
      <w:r w:rsidR="00405BD2" w:rsidRPr="009A0BF8">
        <w:rPr>
          <w:rFonts w:ascii="Times New Roman" w:hAnsi="Times New Roman"/>
          <w:sz w:val="24"/>
          <w:szCs w:val="24"/>
        </w:rPr>
        <w:t>w umowie przedmiotu umowy, w wysokości 0,1 % wynagrodzenia umo</w:t>
      </w:r>
      <w:r w:rsidRPr="009A0BF8">
        <w:rPr>
          <w:rFonts w:ascii="Times New Roman" w:hAnsi="Times New Roman"/>
          <w:sz w:val="24"/>
          <w:szCs w:val="24"/>
        </w:rPr>
        <w:t>wnego netto</w:t>
      </w:r>
      <w:r w:rsidRPr="009A0BF8">
        <w:rPr>
          <w:rFonts w:ascii="Times New Roman" w:hAnsi="Times New Roman"/>
          <w:sz w:val="24"/>
          <w:szCs w:val="24"/>
        </w:rPr>
        <w:br/>
        <w:t xml:space="preserve">              </w:t>
      </w:r>
      <w:r w:rsidR="00405BD2" w:rsidRPr="009A0BF8">
        <w:rPr>
          <w:rFonts w:ascii="Times New Roman" w:hAnsi="Times New Roman"/>
          <w:sz w:val="24"/>
          <w:szCs w:val="24"/>
        </w:rPr>
        <w:t>za każdy dzień zwłoki,</w:t>
      </w:r>
    </w:p>
    <w:p w:rsidR="00405BD2" w:rsidRPr="009A0BF8" w:rsidRDefault="004E0E61" w:rsidP="009A0BF8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A0BF8">
        <w:rPr>
          <w:rFonts w:ascii="Times New Roman" w:hAnsi="Times New Roman"/>
          <w:b/>
          <w:sz w:val="24"/>
          <w:szCs w:val="24"/>
        </w:rPr>
        <w:t xml:space="preserve">      </w:t>
      </w:r>
      <w:r w:rsidR="00405BD2" w:rsidRPr="009A0BF8">
        <w:rPr>
          <w:rFonts w:ascii="Times New Roman" w:hAnsi="Times New Roman"/>
          <w:b/>
          <w:sz w:val="24"/>
          <w:szCs w:val="24"/>
        </w:rPr>
        <w:t>2</w:t>
      </w:r>
      <w:r w:rsidR="00C65270" w:rsidRPr="009A0BF8">
        <w:rPr>
          <w:rFonts w:ascii="Times New Roman" w:hAnsi="Times New Roman"/>
          <w:sz w:val="24"/>
          <w:szCs w:val="24"/>
        </w:rPr>
        <w:t>)</w:t>
      </w:r>
      <w:r w:rsidR="00405BD2" w:rsidRPr="009A0BF8">
        <w:rPr>
          <w:rFonts w:ascii="Times New Roman" w:hAnsi="Times New Roman"/>
          <w:sz w:val="24"/>
          <w:szCs w:val="24"/>
        </w:rPr>
        <w:t xml:space="preserve"> </w:t>
      </w:r>
      <w:r w:rsidRPr="009A0BF8">
        <w:rPr>
          <w:rFonts w:ascii="Times New Roman" w:hAnsi="Times New Roman"/>
          <w:sz w:val="24"/>
          <w:szCs w:val="24"/>
        </w:rPr>
        <w:t xml:space="preserve"> </w:t>
      </w:r>
      <w:r w:rsidR="00405BD2" w:rsidRPr="009A0BF8">
        <w:rPr>
          <w:rFonts w:ascii="Times New Roman" w:hAnsi="Times New Roman"/>
          <w:sz w:val="24"/>
          <w:szCs w:val="24"/>
        </w:rPr>
        <w:t xml:space="preserve">z tytułu odstąpienia od umowy z przyczyn zależnych od </w:t>
      </w:r>
      <w:r w:rsidR="00405BD2" w:rsidRPr="009A0BF8">
        <w:rPr>
          <w:rFonts w:ascii="Times New Roman" w:hAnsi="Times New Roman"/>
          <w:b/>
          <w:sz w:val="24"/>
          <w:szCs w:val="24"/>
        </w:rPr>
        <w:t>Wykonawcy</w:t>
      </w:r>
      <w:r w:rsidR="00405BD2" w:rsidRPr="009A0BF8">
        <w:rPr>
          <w:rFonts w:ascii="Times New Roman" w:hAnsi="Times New Roman"/>
          <w:sz w:val="24"/>
          <w:szCs w:val="24"/>
        </w:rPr>
        <w:t>, w wysokości</w:t>
      </w:r>
      <w:r w:rsidR="00405BD2" w:rsidRPr="009A0BF8">
        <w:rPr>
          <w:rFonts w:ascii="Times New Roman" w:hAnsi="Times New Roman"/>
          <w:sz w:val="24"/>
          <w:szCs w:val="24"/>
        </w:rPr>
        <w:br/>
        <w:t xml:space="preserve">        </w:t>
      </w:r>
      <w:r w:rsidRPr="009A0BF8">
        <w:rPr>
          <w:rFonts w:ascii="Times New Roman" w:hAnsi="Times New Roman"/>
          <w:sz w:val="24"/>
          <w:szCs w:val="24"/>
        </w:rPr>
        <w:t xml:space="preserve">     </w:t>
      </w:r>
      <w:r w:rsidR="00405BD2" w:rsidRPr="009A0BF8">
        <w:rPr>
          <w:rFonts w:ascii="Times New Roman" w:hAnsi="Times New Roman"/>
          <w:sz w:val="24"/>
          <w:szCs w:val="24"/>
        </w:rPr>
        <w:t>10 % wynagrodzenia umownego netto,</w:t>
      </w:r>
    </w:p>
    <w:p w:rsidR="00405BD2" w:rsidRPr="009A0BF8" w:rsidRDefault="004E0E61" w:rsidP="009A0BF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0BF8">
        <w:rPr>
          <w:rFonts w:ascii="Times New Roman" w:hAnsi="Times New Roman"/>
          <w:sz w:val="24"/>
          <w:szCs w:val="24"/>
        </w:rPr>
        <w:t xml:space="preserve">      </w:t>
      </w:r>
      <w:r w:rsidR="00405BD2" w:rsidRPr="009A0BF8">
        <w:rPr>
          <w:rFonts w:ascii="Times New Roman" w:hAnsi="Times New Roman"/>
          <w:sz w:val="24"/>
          <w:szCs w:val="24"/>
        </w:rPr>
        <w:t xml:space="preserve"> </w:t>
      </w:r>
      <w:r w:rsidR="00405BD2" w:rsidRPr="009A0BF8">
        <w:rPr>
          <w:rFonts w:ascii="Times New Roman" w:hAnsi="Times New Roman"/>
          <w:b/>
          <w:sz w:val="24"/>
          <w:szCs w:val="24"/>
        </w:rPr>
        <w:t>Wykonawca</w:t>
      </w:r>
      <w:r w:rsidR="00405BD2" w:rsidRPr="009A0BF8">
        <w:rPr>
          <w:rFonts w:ascii="Times New Roman" w:hAnsi="Times New Roman"/>
          <w:sz w:val="24"/>
          <w:szCs w:val="24"/>
        </w:rPr>
        <w:t xml:space="preserve"> wyraża zgodę, by naliczone </w:t>
      </w:r>
      <w:r w:rsidR="000A63FB" w:rsidRPr="009A0BF8">
        <w:rPr>
          <w:rFonts w:ascii="Times New Roman" w:hAnsi="Times New Roman"/>
          <w:sz w:val="24"/>
          <w:szCs w:val="24"/>
        </w:rPr>
        <w:t>kar</w:t>
      </w:r>
      <w:r w:rsidR="000B4689">
        <w:rPr>
          <w:rFonts w:ascii="Times New Roman" w:hAnsi="Times New Roman"/>
          <w:sz w:val="24"/>
          <w:szCs w:val="24"/>
        </w:rPr>
        <w:t>y umowne określone w pkt. 1) – 2</w:t>
      </w:r>
      <w:r w:rsidR="000A63FB" w:rsidRPr="009A0BF8">
        <w:rPr>
          <w:rFonts w:ascii="Times New Roman" w:hAnsi="Times New Roman"/>
          <w:sz w:val="24"/>
          <w:szCs w:val="24"/>
        </w:rPr>
        <w:t>)</w:t>
      </w:r>
      <w:r w:rsidR="00405BD2" w:rsidRPr="009A0BF8">
        <w:rPr>
          <w:rFonts w:ascii="Times New Roman" w:hAnsi="Times New Roman"/>
          <w:sz w:val="24"/>
          <w:szCs w:val="24"/>
        </w:rPr>
        <w:br/>
        <w:t xml:space="preserve">  </w:t>
      </w:r>
      <w:r w:rsidRPr="009A0BF8">
        <w:rPr>
          <w:rFonts w:ascii="Times New Roman" w:hAnsi="Times New Roman"/>
          <w:sz w:val="24"/>
          <w:szCs w:val="24"/>
        </w:rPr>
        <w:t xml:space="preserve">     </w:t>
      </w:r>
      <w:r w:rsidR="00405BD2" w:rsidRPr="009A0BF8">
        <w:rPr>
          <w:rFonts w:ascii="Times New Roman" w:hAnsi="Times New Roman"/>
          <w:sz w:val="24"/>
          <w:szCs w:val="24"/>
        </w:rPr>
        <w:t xml:space="preserve">powyżej były potrącane z wynagrodzenia </w:t>
      </w:r>
      <w:r w:rsidR="00405BD2" w:rsidRPr="009A0BF8">
        <w:rPr>
          <w:rFonts w:ascii="Times New Roman" w:hAnsi="Times New Roman"/>
          <w:b/>
          <w:sz w:val="24"/>
          <w:szCs w:val="24"/>
        </w:rPr>
        <w:t>Wykonawcy</w:t>
      </w:r>
      <w:r w:rsidR="00405BD2" w:rsidRPr="009A0BF8">
        <w:rPr>
          <w:rFonts w:ascii="Times New Roman" w:hAnsi="Times New Roman"/>
          <w:sz w:val="24"/>
          <w:szCs w:val="24"/>
        </w:rPr>
        <w:t xml:space="preserve"> należnego mu na podstawie</w:t>
      </w:r>
      <w:r w:rsidR="00405BD2" w:rsidRPr="009A0BF8">
        <w:rPr>
          <w:rFonts w:ascii="Times New Roman" w:hAnsi="Times New Roman"/>
          <w:sz w:val="24"/>
          <w:szCs w:val="24"/>
        </w:rPr>
        <w:br/>
        <w:t xml:space="preserve"> </w:t>
      </w:r>
      <w:r w:rsidRPr="009A0BF8">
        <w:rPr>
          <w:rFonts w:ascii="Times New Roman" w:hAnsi="Times New Roman"/>
          <w:sz w:val="24"/>
          <w:szCs w:val="24"/>
        </w:rPr>
        <w:t xml:space="preserve">     </w:t>
      </w:r>
      <w:r w:rsidR="00405BD2" w:rsidRPr="009A0BF8">
        <w:rPr>
          <w:rFonts w:ascii="Times New Roman" w:hAnsi="Times New Roman"/>
          <w:sz w:val="24"/>
          <w:szCs w:val="24"/>
        </w:rPr>
        <w:t xml:space="preserve"> wystawionej przez niego faktury końcowej.</w:t>
      </w:r>
    </w:p>
    <w:p w:rsidR="00405BD2" w:rsidRPr="009A0BF8" w:rsidRDefault="00405BD2" w:rsidP="009A0BF8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A0BF8">
        <w:rPr>
          <w:rFonts w:ascii="Times New Roman" w:hAnsi="Times New Roman"/>
          <w:b/>
          <w:sz w:val="24"/>
          <w:szCs w:val="24"/>
          <w:lang w:eastAsia="pl-PL"/>
        </w:rPr>
        <w:t>Zamawiający</w:t>
      </w:r>
      <w:r w:rsidRPr="009A0BF8">
        <w:rPr>
          <w:rFonts w:ascii="Times New Roman" w:hAnsi="Times New Roman"/>
          <w:sz w:val="24"/>
          <w:szCs w:val="24"/>
          <w:lang w:eastAsia="pl-PL"/>
        </w:rPr>
        <w:t xml:space="preserve"> zapłaci </w:t>
      </w:r>
      <w:r w:rsidRPr="009A0BF8">
        <w:rPr>
          <w:rFonts w:ascii="Times New Roman" w:hAnsi="Times New Roman"/>
          <w:b/>
          <w:sz w:val="24"/>
          <w:szCs w:val="24"/>
          <w:lang w:eastAsia="pl-PL"/>
        </w:rPr>
        <w:t>Wykonawcy</w:t>
      </w:r>
      <w:r w:rsidRPr="009A0BF8">
        <w:rPr>
          <w:rFonts w:ascii="Times New Roman" w:hAnsi="Times New Roman"/>
          <w:sz w:val="24"/>
          <w:szCs w:val="24"/>
          <w:lang w:eastAsia="pl-PL"/>
        </w:rPr>
        <w:t xml:space="preserve"> kary umowne z tytułu o</w:t>
      </w:r>
      <w:r w:rsidR="004E0E61" w:rsidRPr="009A0BF8">
        <w:rPr>
          <w:rFonts w:ascii="Times New Roman" w:hAnsi="Times New Roman"/>
          <w:sz w:val="24"/>
          <w:szCs w:val="24"/>
          <w:lang w:eastAsia="pl-PL"/>
        </w:rPr>
        <w:t>dstąpienia od umowy</w:t>
      </w:r>
      <w:r w:rsidR="004E0E61" w:rsidRPr="009A0BF8">
        <w:rPr>
          <w:rFonts w:ascii="Times New Roman" w:hAnsi="Times New Roman"/>
          <w:sz w:val="24"/>
          <w:szCs w:val="24"/>
          <w:lang w:eastAsia="pl-PL"/>
        </w:rPr>
        <w:br/>
        <w:t xml:space="preserve">       </w:t>
      </w:r>
      <w:r w:rsidRPr="009A0BF8">
        <w:rPr>
          <w:rFonts w:ascii="Times New Roman" w:hAnsi="Times New Roman"/>
          <w:sz w:val="24"/>
          <w:szCs w:val="24"/>
          <w:lang w:eastAsia="pl-PL"/>
        </w:rPr>
        <w:t xml:space="preserve">z przyczyn zależnych od Zamawiającego. Należna kara umowna </w:t>
      </w:r>
      <w:r w:rsidR="004E0E61" w:rsidRPr="009A0BF8">
        <w:rPr>
          <w:rFonts w:ascii="Times New Roman" w:hAnsi="Times New Roman"/>
          <w:sz w:val="24"/>
          <w:szCs w:val="24"/>
          <w:lang w:eastAsia="pl-PL"/>
        </w:rPr>
        <w:t>wynosić będzie 10 %</w:t>
      </w:r>
      <w:r w:rsidR="004E0E61" w:rsidRPr="009A0BF8">
        <w:rPr>
          <w:rFonts w:ascii="Times New Roman" w:hAnsi="Times New Roman"/>
          <w:sz w:val="24"/>
          <w:szCs w:val="24"/>
          <w:lang w:eastAsia="pl-PL"/>
        </w:rPr>
        <w:br/>
        <w:t xml:space="preserve">       </w:t>
      </w:r>
      <w:r w:rsidRPr="009A0BF8">
        <w:rPr>
          <w:rFonts w:ascii="Times New Roman" w:hAnsi="Times New Roman"/>
          <w:sz w:val="24"/>
          <w:szCs w:val="24"/>
          <w:lang w:eastAsia="pl-PL"/>
        </w:rPr>
        <w:t>wynagrodzenia umownego netto.</w:t>
      </w:r>
    </w:p>
    <w:p w:rsidR="00405BD2" w:rsidRPr="00803A95" w:rsidRDefault="00405BD2" w:rsidP="009A0BF8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03A95">
        <w:rPr>
          <w:rFonts w:ascii="Times New Roman" w:hAnsi="Times New Roman"/>
          <w:sz w:val="24"/>
          <w:szCs w:val="24"/>
          <w:lang w:eastAsia="pl-PL"/>
        </w:rPr>
        <w:t xml:space="preserve">Do obowiązków </w:t>
      </w:r>
      <w:r w:rsidRPr="00803A95">
        <w:rPr>
          <w:rFonts w:ascii="Times New Roman" w:hAnsi="Times New Roman"/>
          <w:b/>
          <w:sz w:val="24"/>
          <w:szCs w:val="24"/>
          <w:lang w:eastAsia="pl-PL"/>
        </w:rPr>
        <w:t>Wykonawcy</w:t>
      </w:r>
      <w:r w:rsidRPr="00803A95">
        <w:rPr>
          <w:rFonts w:ascii="Times New Roman" w:hAnsi="Times New Roman"/>
          <w:sz w:val="24"/>
          <w:szCs w:val="24"/>
          <w:lang w:eastAsia="pl-PL"/>
        </w:rPr>
        <w:t xml:space="preserve"> należeć będzie stosowanie obowiązujących przepi</w:t>
      </w:r>
      <w:r w:rsidR="004E0E61" w:rsidRPr="00803A95">
        <w:rPr>
          <w:rFonts w:ascii="Times New Roman" w:hAnsi="Times New Roman"/>
          <w:sz w:val="24"/>
          <w:szCs w:val="24"/>
          <w:lang w:eastAsia="pl-PL"/>
        </w:rPr>
        <w:t>sów</w:t>
      </w:r>
      <w:r w:rsidR="004E0E61" w:rsidRPr="00803A95">
        <w:rPr>
          <w:rFonts w:ascii="Times New Roman" w:hAnsi="Times New Roman"/>
          <w:sz w:val="24"/>
          <w:szCs w:val="24"/>
          <w:lang w:eastAsia="pl-PL"/>
        </w:rPr>
        <w:br/>
        <w:t xml:space="preserve">       </w:t>
      </w:r>
      <w:r w:rsidRPr="00803A95">
        <w:rPr>
          <w:rFonts w:ascii="Times New Roman" w:hAnsi="Times New Roman"/>
          <w:sz w:val="24"/>
          <w:szCs w:val="24"/>
          <w:lang w:eastAsia="pl-PL"/>
        </w:rPr>
        <w:t xml:space="preserve">prawa, w szczególności przepisów ustawy z dnia 09.06.2011 r. Prawo </w:t>
      </w:r>
      <w:r w:rsidR="000A63FB" w:rsidRPr="00803A95">
        <w:rPr>
          <w:rFonts w:ascii="Times New Roman" w:hAnsi="Times New Roman"/>
          <w:sz w:val="24"/>
          <w:szCs w:val="24"/>
          <w:lang w:eastAsia="pl-PL"/>
        </w:rPr>
        <w:t xml:space="preserve">Budowlane. </w:t>
      </w:r>
    </w:p>
    <w:p w:rsidR="00405BD2" w:rsidRPr="009A0BF8" w:rsidRDefault="00002C6C" w:rsidP="000B4689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03A95">
        <w:rPr>
          <w:rFonts w:ascii="Times New Roman" w:hAnsi="Times New Roman"/>
          <w:b/>
          <w:sz w:val="24"/>
          <w:szCs w:val="24"/>
          <w:lang w:eastAsia="pl-PL"/>
        </w:rPr>
        <w:t>3</w:t>
      </w:r>
      <w:r w:rsidR="004E0E61" w:rsidRPr="00803A95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="00405BD2" w:rsidRPr="00803A95">
        <w:rPr>
          <w:rFonts w:ascii="Times New Roman" w:hAnsi="Times New Roman"/>
          <w:b/>
          <w:sz w:val="24"/>
          <w:szCs w:val="24"/>
          <w:lang w:eastAsia="pl-PL"/>
        </w:rPr>
        <w:t>Wykonawca</w:t>
      </w:r>
      <w:r w:rsidR="00405BD2" w:rsidRPr="00803A95">
        <w:rPr>
          <w:rFonts w:ascii="Times New Roman" w:hAnsi="Times New Roman"/>
          <w:sz w:val="24"/>
          <w:szCs w:val="24"/>
          <w:lang w:eastAsia="pl-PL"/>
        </w:rPr>
        <w:t xml:space="preserve"> ponosi pełną odpowiedzialność cywiln</w:t>
      </w:r>
      <w:r w:rsidR="004E0E61" w:rsidRPr="00803A95">
        <w:rPr>
          <w:rFonts w:ascii="Times New Roman" w:hAnsi="Times New Roman"/>
          <w:sz w:val="24"/>
          <w:szCs w:val="24"/>
          <w:lang w:eastAsia="pl-PL"/>
        </w:rPr>
        <w:t>ą za wszystkie szkody</w:t>
      </w:r>
      <w:r w:rsidR="004E0E61" w:rsidRPr="00803A95">
        <w:rPr>
          <w:rFonts w:ascii="Times New Roman" w:hAnsi="Times New Roman"/>
          <w:sz w:val="24"/>
          <w:szCs w:val="24"/>
          <w:lang w:eastAsia="pl-PL"/>
        </w:rPr>
        <w:br/>
        <w:t xml:space="preserve">       </w:t>
      </w:r>
      <w:r w:rsidR="00405BD2" w:rsidRPr="00803A95">
        <w:rPr>
          <w:rFonts w:ascii="Times New Roman" w:hAnsi="Times New Roman"/>
          <w:sz w:val="24"/>
          <w:szCs w:val="24"/>
          <w:lang w:eastAsia="pl-PL"/>
        </w:rPr>
        <w:t>wyrządzone Zamawiającemu, które powstały z jego winy w związku z realiza</w:t>
      </w:r>
      <w:r w:rsidR="004E0E61" w:rsidRPr="00803A95">
        <w:rPr>
          <w:rFonts w:ascii="Times New Roman" w:hAnsi="Times New Roman"/>
          <w:sz w:val="24"/>
          <w:szCs w:val="24"/>
          <w:lang w:eastAsia="pl-PL"/>
        </w:rPr>
        <w:t>cją</w:t>
      </w:r>
      <w:r w:rsidR="004E0E61" w:rsidRPr="00803A95">
        <w:rPr>
          <w:rFonts w:ascii="Times New Roman" w:hAnsi="Times New Roman"/>
          <w:sz w:val="24"/>
          <w:szCs w:val="24"/>
          <w:lang w:eastAsia="pl-PL"/>
        </w:rPr>
        <w:br/>
        <w:t xml:space="preserve">       </w:t>
      </w:r>
      <w:r w:rsidRPr="00803A95">
        <w:rPr>
          <w:rFonts w:ascii="Times New Roman" w:hAnsi="Times New Roman"/>
          <w:sz w:val="24"/>
          <w:szCs w:val="24"/>
          <w:lang w:eastAsia="pl-PL"/>
        </w:rPr>
        <w:t>umowy.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br/>
      </w:r>
      <w:r w:rsidR="000B4689">
        <w:rPr>
          <w:rFonts w:ascii="Times New Roman" w:hAnsi="Times New Roman"/>
          <w:b/>
          <w:sz w:val="24"/>
          <w:szCs w:val="24"/>
          <w:lang w:eastAsia="pl-PL"/>
        </w:rPr>
        <w:t>4</w:t>
      </w:r>
      <w:r w:rsidR="00DE3AC1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t>W sprawach nieuregulowanych umową będą miały zastosowanie o</w:t>
      </w:r>
      <w:r w:rsidRPr="009A0BF8">
        <w:rPr>
          <w:rFonts w:ascii="Times New Roman" w:hAnsi="Times New Roman"/>
          <w:sz w:val="24"/>
          <w:szCs w:val="24"/>
          <w:lang w:eastAsia="pl-PL"/>
        </w:rPr>
        <w:t>dpowiednie przepisy</w:t>
      </w:r>
      <w:r w:rsidR="00DE3AC1">
        <w:rPr>
          <w:rFonts w:ascii="Times New Roman" w:hAnsi="Times New Roman"/>
          <w:sz w:val="24"/>
          <w:szCs w:val="24"/>
          <w:lang w:eastAsia="pl-PL"/>
        </w:rPr>
        <w:br/>
        <w:t xml:space="preserve">      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t>Kodeksu Cywilnego.</w:t>
      </w:r>
    </w:p>
    <w:p w:rsidR="00405BD2" w:rsidRPr="009A0BF8" w:rsidRDefault="000B4689" w:rsidP="000B4689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B4689">
        <w:rPr>
          <w:rFonts w:ascii="Times New Roman" w:hAnsi="Times New Roman"/>
          <w:b/>
          <w:sz w:val="24"/>
          <w:szCs w:val="24"/>
          <w:lang w:eastAsia="pl-PL"/>
        </w:rPr>
        <w:t>5.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t>Nie objęte umową zagadnienia mogące być przedmiotem sporu stron</w:t>
      </w:r>
      <w:r w:rsidR="004E0E61" w:rsidRPr="009A0BF8">
        <w:rPr>
          <w:rFonts w:ascii="Times New Roman" w:hAnsi="Times New Roman"/>
          <w:sz w:val="24"/>
          <w:szCs w:val="24"/>
          <w:lang w:eastAsia="pl-PL"/>
        </w:rPr>
        <w:t xml:space="preserve"> będą rozpatrywane </w:t>
      </w:r>
      <w:r w:rsidR="004E0E61" w:rsidRPr="009A0BF8">
        <w:rPr>
          <w:rFonts w:ascii="Times New Roman" w:hAnsi="Times New Roman"/>
          <w:sz w:val="24"/>
          <w:szCs w:val="24"/>
          <w:lang w:eastAsia="pl-PL"/>
        </w:rPr>
        <w:br/>
        <w:t xml:space="preserve">       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t>w ramach negocjacji.</w:t>
      </w:r>
    </w:p>
    <w:p w:rsidR="00405BD2" w:rsidRPr="009A0BF8" w:rsidRDefault="00405BD2" w:rsidP="000B4689">
      <w:pPr>
        <w:numPr>
          <w:ilvl w:val="0"/>
          <w:numId w:val="27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A0BF8">
        <w:rPr>
          <w:rFonts w:ascii="Times New Roman" w:hAnsi="Times New Roman"/>
          <w:sz w:val="24"/>
          <w:szCs w:val="24"/>
          <w:lang w:eastAsia="pl-PL"/>
        </w:rPr>
        <w:t>W razie sporu na tle wykonania niniejszej umowy Strony poddają się orzecznictwu Sądu</w:t>
      </w:r>
      <w:r w:rsidRPr="009A0BF8">
        <w:rPr>
          <w:rFonts w:ascii="Times New Roman" w:hAnsi="Times New Roman"/>
          <w:sz w:val="24"/>
          <w:szCs w:val="24"/>
          <w:lang w:eastAsia="pl-PL"/>
        </w:rPr>
        <w:br/>
      </w:r>
      <w:r w:rsidR="004E0E61" w:rsidRPr="009A0BF8"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9A0BF8">
        <w:rPr>
          <w:rFonts w:ascii="Times New Roman" w:hAnsi="Times New Roman"/>
          <w:sz w:val="24"/>
          <w:szCs w:val="24"/>
          <w:lang w:eastAsia="pl-PL"/>
        </w:rPr>
        <w:t xml:space="preserve">właściwego miejscowo dla </w:t>
      </w:r>
      <w:r w:rsidRPr="009A0BF8">
        <w:rPr>
          <w:rFonts w:ascii="Times New Roman" w:hAnsi="Times New Roman"/>
          <w:b/>
          <w:sz w:val="24"/>
          <w:szCs w:val="24"/>
          <w:lang w:eastAsia="pl-PL"/>
        </w:rPr>
        <w:t>Zamawiającego.</w:t>
      </w:r>
    </w:p>
    <w:p w:rsidR="00405BD2" w:rsidRPr="009A0BF8" w:rsidRDefault="00405BD2" w:rsidP="000B4689">
      <w:pPr>
        <w:numPr>
          <w:ilvl w:val="0"/>
          <w:numId w:val="27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A0BF8">
        <w:rPr>
          <w:rFonts w:ascii="Times New Roman" w:hAnsi="Times New Roman"/>
          <w:sz w:val="24"/>
          <w:szCs w:val="24"/>
          <w:lang w:eastAsia="pl-PL"/>
        </w:rPr>
        <w:t>Możliwość dokonania zmiany umowy oraz warunki takiej zmiany:</w:t>
      </w:r>
    </w:p>
    <w:p w:rsidR="00405BD2" w:rsidRPr="009A0BF8" w:rsidRDefault="008F70BC" w:rsidP="009A0BF8">
      <w:pPr>
        <w:tabs>
          <w:tab w:val="left" w:pos="284"/>
          <w:tab w:val="left" w:pos="709"/>
          <w:tab w:val="left" w:pos="851"/>
          <w:tab w:val="num" w:pos="1134"/>
        </w:tabs>
        <w:spacing w:after="0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9A0BF8">
        <w:rPr>
          <w:rFonts w:ascii="Times New Roman" w:hAnsi="Times New Roman"/>
          <w:b/>
          <w:sz w:val="24"/>
          <w:szCs w:val="24"/>
        </w:rPr>
        <w:t xml:space="preserve">  </w:t>
      </w:r>
      <w:r w:rsidR="004E0E61" w:rsidRPr="009A0BF8">
        <w:rPr>
          <w:rFonts w:ascii="Times New Roman" w:hAnsi="Times New Roman"/>
          <w:b/>
          <w:sz w:val="24"/>
          <w:szCs w:val="24"/>
        </w:rPr>
        <w:t xml:space="preserve">     </w:t>
      </w:r>
      <w:r w:rsidR="00405BD2" w:rsidRPr="009A0BF8">
        <w:rPr>
          <w:rFonts w:ascii="Times New Roman" w:hAnsi="Times New Roman"/>
          <w:b/>
          <w:sz w:val="24"/>
          <w:szCs w:val="24"/>
        </w:rPr>
        <w:t>1</w:t>
      </w:r>
      <w:r w:rsidRPr="009A0BF8">
        <w:rPr>
          <w:rFonts w:ascii="Times New Roman" w:hAnsi="Times New Roman"/>
          <w:sz w:val="24"/>
          <w:szCs w:val="24"/>
        </w:rPr>
        <w:t>)</w:t>
      </w:r>
      <w:r w:rsidR="006F24E7" w:rsidRPr="009A0BF8">
        <w:rPr>
          <w:rFonts w:ascii="Times New Roman" w:hAnsi="Times New Roman"/>
          <w:sz w:val="24"/>
          <w:szCs w:val="24"/>
        </w:rPr>
        <w:t xml:space="preserve"> Z</w:t>
      </w:r>
      <w:r w:rsidR="00405BD2" w:rsidRPr="009A0BF8">
        <w:rPr>
          <w:rFonts w:ascii="Times New Roman" w:hAnsi="Times New Roman"/>
          <w:sz w:val="24"/>
          <w:szCs w:val="24"/>
        </w:rPr>
        <w:t>godnie z brzmieniem art. 144 ust. 1 Pkt 1 ustawy Prawo zamówień p</w:t>
      </w:r>
      <w:r w:rsidRPr="009A0BF8">
        <w:rPr>
          <w:rFonts w:ascii="Times New Roman" w:hAnsi="Times New Roman"/>
          <w:sz w:val="24"/>
          <w:szCs w:val="24"/>
        </w:rPr>
        <w:t>ublicznych</w:t>
      </w:r>
      <w:r w:rsidR="004E0E61" w:rsidRPr="009A0BF8">
        <w:rPr>
          <w:rFonts w:ascii="Times New Roman" w:hAnsi="Times New Roman"/>
          <w:sz w:val="24"/>
          <w:szCs w:val="24"/>
        </w:rPr>
        <w:t>,</w:t>
      </w:r>
      <w:r w:rsidR="004E0E61" w:rsidRPr="009A0BF8">
        <w:rPr>
          <w:rFonts w:ascii="Times New Roman" w:hAnsi="Times New Roman"/>
          <w:sz w:val="24"/>
          <w:szCs w:val="24"/>
        </w:rPr>
        <w:br/>
        <w:t xml:space="preserve">             </w:t>
      </w:r>
      <w:r w:rsidR="00405BD2" w:rsidRPr="009A0BF8">
        <w:rPr>
          <w:rFonts w:ascii="Times New Roman" w:hAnsi="Times New Roman"/>
          <w:sz w:val="24"/>
          <w:szCs w:val="24"/>
        </w:rPr>
        <w:t>przewiduje się możliwość dokonania zmiany niniejszej umowy, warunków</w:t>
      </w:r>
      <w:r w:rsidRPr="009A0BF8">
        <w:rPr>
          <w:rFonts w:ascii="Times New Roman" w:hAnsi="Times New Roman"/>
          <w:sz w:val="24"/>
          <w:szCs w:val="24"/>
        </w:rPr>
        <w:t xml:space="preserve"> realizacji</w:t>
      </w:r>
      <w:r w:rsidRPr="009A0BF8">
        <w:rPr>
          <w:rFonts w:ascii="Times New Roman" w:hAnsi="Times New Roman"/>
          <w:sz w:val="24"/>
          <w:szCs w:val="24"/>
        </w:rPr>
        <w:br/>
      </w:r>
      <w:r w:rsidR="004E0E61" w:rsidRPr="009A0BF8">
        <w:rPr>
          <w:rFonts w:ascii="Times New Roman" w:hAnsi="Times New Roman"/>
          <w:sz w:val="24"/>
          <w:szCs w:val="24"/>
        </w:rPr>
        <w:t xml:space="preserve">             </w:t>
      </w:r>
      <w:r w:rsidR="00405BD2" w:rsidRPr="009A0BF8">
        <w:rPr>
          <w:rFonts w:ascii="Times New Roman" w:hAnsi="Times New Roman"/>
          <w:sz w:val="24"/>
          <w:szCs w:val="24"/>
        </w:rPr>
        <w:t>przedmiotu umowy, terminu realizacji w następujących przypadkach:</w:t>
      </w:r>
    </w:p>
    <w:p w:rsidR="00405BD2" w:rsidRPr="009A0BF8" w:rsidRDefault="009D3F0A" w:rsidP="009A0BF8">
      <w:pPr>
        <w:tabs>
          <w:tab w:val="left" w:pos="709"/>
        </w:tabs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a) 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t>opóźnień w wykonaniu przedmiotu umowy, wy</w:t>
      </w:r>
      <w:r w:rsidR="004E0E61" w:rsidRPr="009A0BF8">
        <w:rPr>
          <w:rFonts w:ascii="Times New Roman" w:hAnsi="Times New Roman"/>
          <w:sz w:val="24"/>
          <w:szCs w:val="24"/>
          <w:lang w:eastAsia="pl-PL"/>
        </w:rPr>
        <w:t>nikłych z przyczyn</w:t>
      </w:r>
      <w:r w:rsidR="004E0E61" w:rsidRPr="009A0BF8">
        <w:rPr>
          <w:rFonts w:ascii="Times New Roman" w:hAnsi="Times New Roman"/>
          <w:sz w:val="24"/>
          <w:szCs w:val="24"/>
          <w:lang w:eastAsia="pl-PL"/>
        </w:rPr>
        <w:br/>
        <w:t xml:space="preserve">      </w:t>
      </w:r>
      <w:r w:rsidR="00DE3AC1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4E0E61" w:rsidRPr="009A0B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t xml:space="preserve">leżących po stronie </w:t>
      </w:r>
      <w:r w:rsidR="00405BD2" w:rsidRPr="009A0BF8">
        <w:rPr>
          <w:rFonts w:ascii="Times New Roman" w:hAnsi="Times New Roman"/>
          <w:b/>
          <w:sz w:val="24"/>
          <w:szCs w:val="24"/>
          <w:lang w:eastAsia="pl-PL"/>
        </w:rPr>
        <w:t>Zamawiającego,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05BD2" w:rsidRPr="009A0BF8" w:rsidRDefault="004E0E61" w:rsidP="009A0BF8">
      <w:pPr>
        <w:tabs>
          <w:tab w:val="left" w:pos="142"/>
          <w:tab w:val="left" w:pos="709"/>
        </w:tabs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A0BF8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t xml:space="preserve">b) </w:t>
      </w:r>
      <w:r w:rsidRPr="009A0B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E3A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t>działania siły wyższej,</w:t>
      </w:r>
    </w:p>
    <w:p w:rsidR="00405BD2" w:rsidRPr="009A0BF8" w:rsidRDefault="00DE3AC1" w:rsidP="009A0BF8">
      <w:pPr>
        <w:tabs>
          <w:tab w:val="left" w:pos="142"/>
          <w:tab w:val="left" w:pos="709"/>
          <w:tab w:val="left" w:pos="1418"/>
        </w:tabs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c) 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t>zaistnienia okoliczności niemożliwych do przewidzenia w</w:t>
      </w:r>
      <w:r w:rsidR="004E0E61" w:rsidRPr="009A0BF8">
        <w:rPr>
          <w:rFonts w:ascii="Times New Roman" w:hAnsi="Times New Roman"/>
          <w:sz w:val="24"/>
          <w:szCs w:val="24"/>
          <w:lang w:eastAsia="pl-PL"/>
        </w:rPr>
        <w:t xml:space="preserve"> chwili wszczęcia</w:t>
      </w:r>
      <w:r w:rsidR="004E0E61" w:rsidRPr="009A0BF8">
        <w:rPr>
          <w:rFonts w:ascii="Times New Roman" w:hAnsi="Times New Roman"/>
          <w:sz w:val="24"/>
          <w:szCs w:val="24"/>
          <w:lang w:eastAsia="pl-PL"/>
        </w:rPr>
        <w:br/>
        <w:t xml:space="preserve">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t>postępowania o udzielenia zamówienia lub zawarcia umowy.</w:t>
      </w:r>
    </w:p>
    <w:p w:rsidR="00405BD2" w:rsidRDefault="004E0E61" w:rsidP="009A0BF8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A0BF8">
        <w:rPr>
          <w:rFonts w:ascii="Times New Roman" w:hAnsi="Times New Roman"/>
          <w:b/>
          <w:sz w:val="24"/>
          <w:szCs w:val="24"/>
          <w:lang w:eastAsia="pl-PL"/>
        </w:rPr>
        <w:t xml:space="preserve">       2)</w:t>
      </w:r>
      <w:r w:rsidRPr="009A0B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F24E7" w:rsidRPr="009A0BF8">
        <w:rPr>
          <w:rFonts w:ascii="Times New Roman" w:hAnsi="Times New Roman"/>
          <w:sz w:val="24"/>
          <w:szCs w:val="24"/>
          <w:lang w:eastAsia="pl-PL"/>
        </w:rPr>
        <w:t>O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t xml:space="preserve">prócz okoliczności wskazanych w </w:t>
      </w:r>
      <w:proofErr w:type="spellStart"/>
      <w:r w:rsidR="00405BD2" w:rsidRPr="009A0BF8">
        <w:rPr>
          <w:rFonts w:ascii="Times New Roman" w:hAnsi="Times New Roman"/>
          <w:sz w:val="24"/>
          <w:szCs w:val="24"/>
          <w:lang w:eastAsia="pl-PL"/>
        </w:rPr>
        <w:t>ppkt</w:t>
      </w:r>
      <w:proofErr w:type="spellEnd"/>
      <w:r w:rsidR="00405BD2" w:rsidRPr="009A0BF8">
        <w:rPr>
          <w:rFonts w:ascii="Times New Roman" w:hAnsi="Times New Roman"/>
          <w:sz w:val="24"/>
          <w:szCs w:val="24"/>
          <w:lang w:eastAsia="pl-PL"/>
        </w:rPr>
        <w:t>. 9.1, zmiany niniejszej umowy mogą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br/>
      </w:r>
      <w:r w:rsidR="006F24E7" w:rsidRPr="009A0BF8"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t>nastąpić wyłącznie w przypadkach określonych w art. 144 ust. 1 pkt</w:t>
      </w:r>
      <w:r w:rsidR="006F24E7" w:rsidRPr="009A0BF8">
        <w:rPr>
          <w:rFonts w:ascii="Times New Roman" w:hAnsi="Times New Roman"/>
          <w:sz w:val="24"/>
          <w:szCs w:val="24"/>
          <w:lang w:eastAsia="pl-PL"/>
        </w:rPr>
        <w:t xml:space="preserve"> 2-6 ustawy</w:t>
      </w:r>
      <w:r w:rsidR="006F24E7" w:rsidRPr="009A0BF8">
        <w:rPr>
          <w:rFonts w:ascii="Times New Roman" w:hAnsi="Times New Roman"/>
          <w:sz w:val="24"/>
          <w:szCs w:val="24"/>
          <w:lang w:eastAsia="pl-PL"/>
        </w:rPr>
        <w:br/>
        <w:t xml:space="preserve">              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t>prawo zamówień publicznych.</w:t>
      </w:r>
    </w:p>
    <w:p w:rsidR="00FB78E5" w:rsidRPr="00247CC7" w:rsidRDefault="00FB78E5" w:rsidP="00247CC7">
      <w:pPr>
        <w:pStyle w:val="Tekstpodstawowy"/>
        <w:spacing w:line="276" w:lineRule="auto"/>
        <w:ind w:left="397" w:hanging="397"/>
        <w:rPr>
          <w:rFonts w:ascii="Times New Roman" w:hAnsi="Times New Roman"/>
        </w:rPr>
      </w:pPr>
      <w:r w:rsidRPr="00247CC7">
        <w:rPr>
          <w:rFonts w:ascii="Times New Roman" w:hAnsi="Times New Roman"/>
          <w:b/>
        </w:rPr>
        <w:t>10.</w:t>
      </w:r>
      <w:r w:rsidRPr="00247CC7">
        <w:rPr>
          <w:rFonts w:ascii="Times New Roman" w:hAnsi="Times New Roman"/>
        </w:rPr>
        <w:t xml:space="preserve"> Do wykonania etapu I Wykonawca przystąpi bezpośrednio po zawarciu umowy. </w:t>
      </w:r>
    </w:p>
    <w:p w:rsidR="002F6DF7" w:rsidRPr="00247CC7" w:rsidRDefault="00FB78E5" w:rsidP="00247CC7">
      <w:pPr>
        <w:pStyle w:val="Tekstpodstawowy"/>
        <w:spacing w:line="276" w:lineRule="auto"/>
        <w:ind w:left="397" w:hanging="397"/>
        <w:jc w:val="both"/>
        <w:rPr>
          <w:rFonts w:ascii="Times New Roman" w:hAnsi="Times New Roman"/>
        </w:rPr>
      </w:pPr>
      <w:r w:rsidRPr="00247CC7">
        <w:rPr>
          <w:rFonts w:ascii="Times New Roman" w:hAnsi="Times New Roman"/>
          <w:b/>
        </w:rPr>
        <w:lastRenderedPageBreak/>
        <w:t>11.</w:t>
      </w:r>
      <w:r w:rsidRPr="00247CC7">
        <w:rPr>
          <w:rFonts w:ascii="Times New Roman" w:hAnsi="Times New Roman"/>
        </w:rPr>
        <w:tab/>
        <w:t>Zlecenie wykonywania nadzorów autorskich w ramach realizacji etapu II może nastąpić po dokonaniu odbioru wykonania etapu I</w:t>
      </w:r>
      <w:r w:rsidR="002F6DF7" w:rsidRPr="00247CC7">
        <w:rPr>
          <w:rFonts w:ascii="Times New Roman" w:hAnsi="Times New Roman"/>
        </w:rPr>
        <w:t>, po pozytywnym zakończeniu procedury przetargowej i podpisaniu umowy na roboty budowlane, będące przedmiotem projektu.</w:t>
      </w:r>
    </w:p>
    <w:p w:rsidR="002F6DF7" w:rsidRPr="00247CC7" w:rsidRDefault="002F6DF7" w:rsidP="00247CC7">
      <w:pPr>
        <w:pStyle w:val="Tekstpodstawowy"/>
        <w:spacing w:line="276" w:lineRule="auto"/>
        <w:ind w:left="397" w:hanging="397"/>
        <w:jc w:val="both"/>
        <w:rPr>
          <w:rFonts w:ascii="Times New Roman" w:hAnsi="Times New Roman"/>
          <w:b/>
        </w:rPr>
      </w:pPr>
      <w:r w:rsidRPr="00247CC7">
        <w:rPr>
          <w:rFonts w:ascii="Times New Roman" w:hAnsi="Times New Roman"/>
        </w:rPr>
        <w:t xml:space="preserve">       </w:t>
      </w:r>
      <w:r w:rsidRPr="00247CC7">
        <w:rPr>
          <w:rFonts w:ascii="Times New Roman" w:hAnsi="Times New Roman"/>
          <w:b/>
        </w:rPr>
        <w:t xml:space="preserve">W przypadku braku środków </w:t>
      </w:r>
      <w:r w:rsidR="00247CC7" w:rsidRPr="00247CC7">
        <w:rPr>
          <w:rFonts w:ascii="Times New Roman" w:hAnsi="Times New Roman"/>
          <w:b/>
        </w:rPr>
        <w:t xml:space="preserve">( nie uzyskanie dofinansowania) </w:t>
      </w:r>
      <w:r w:rsidRPr="00247CC7">
        <w:rPr>
          <w:rFonts w:ascii="Times New Roman" w:hAnsi="Times New Roman"/>
          <w:b/>
        </w:rPr>
        <w:t xml:space="preserve">na wykonywanie robót </w:t>
      </w:r>
      <w:r w:rsidR="00247CC7" w:rsidRPr="00247CC7">
        <w:rPr>
          <w:rFonts w:ascii="Times New Roman" w:hAnsi="Times New Roman"/>
          <w:b/>
        </w:rPr>
        <w:t xml:space="preserve">będących przedmiotem projektu Zamawiający zrezygnuje z </w:t>
      </w:r>
      <w:r w:rsidR="007A0288">
        <w:rPr>
          <w:rFonts w:ascii="Times New Roman" w:hAnsi="Times New Roman"/>
          <w:b/>
        </w:rPr>
        <w:t xml:space="preserve">świadczenia usług wynikających </w:t>
      </w:r>
      <w:r w:rsidR="00247CC7" w:rsidRPr="00247CC7">
        <w:rPr>
          <w:rFonts w:ascii="Times New Roman" w:hAnsi="Times New Roman"/>
          <w:b/>
        </w:rPr>
        <w:t>z etapu II.</w:t>
      </w:r>
    </w:p>
    <w:p w:rsidR="00FB78E5" w:rsidRPr="00247CC7" w:rsidRDefault="002F6DF7" w:rsidP="00247CC7">
      <w:pPr>
        <w:pStyle w:val="Tekstpodstawowy"/>
        <w:spacing w:line="276" w:lineRule="auto"/>
        <w:ind w:left="397" w:hanging="397"/>
        <w:jc w:val="both"/>
        <w:rPr>
          <w:rFonts w:ascii="Times New Roman" w:hAnsi="Times New Roman"/>
        </w:rPr>
      </w:pPr>
      <w:r w:rsidRPr="00247CC7">
        <w:rPr>
          <w:rFonts w:ascii="Times New Roman" w:hAnsi="Times New Roman"/>
          <w:b/>
        </w:rPr>
        <w:t>12</w:t>
      </w:r>
      <w:r w:rsidR="00FB78E5" w:rsidRPr="00247CC7">
        <w:rPr>
          <w:rFonts w:ascii="Times New Roman" w:hAnsi="Times New Roman"/>
          <w:b/>
        </w:rPr>
        <w:t>.</w:t>
      </w:r>
      <w:r w:rsidR="00FB78E5" w:rsidRPr="00247CC7">
        <w:rPr>
          <w:rFonts w:ascii="Times New Roman" w:hAnsi="Times New Roman"/>
        </w:rPr>
        <w:tab/>
        <w:t>Wykonawca jest zobowiązany do przekazywania Kopalni, na każdym etapie realizacji przedmiotu umowy i na każde wezwanie, raportów z wykonania przedmiotu umowy, w formie określonej przez osoby upoważnione przez Kopalnię do nadzorowania realizacji przedmiotu umowy.</w:t>
      </w:r>
    </w:p>
    <w:p w:rsidR="00405BD2" w:rsidRPr="009A0BF8" w:rsidRDefault="002F6DF7" w:rsidP="00247CC7">
      <w:pPr>
        <w:numPr>
          <w:ilvl w:val="0"/>
          <w:numId w:val="2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pl-PL"/>
        </w:rPr>
        <w:t>Rozliczenie usług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t xml:space="preserve"> objętych przedmiotem zamówienia nastąpi na podstawie faktur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br/>
        <w:t xml:space="preserve">       cz</w:t>
      </w:r>
      <w:r w:rsidR="00247CC7">
        <w:rPr>
          <w:rFonts w:ascii="Times New Roman" w:hAnsi="Times New Roman"/>
          <w:sz w:val="24"/>
          <w:szCs w:val="24"/>
          <w:lang w:eastAsia="pl-PL"/>
        </w:rPr>
        <w:t>ęściowych oraz faktury końcowej:</w:t>
      </w:r>
    </w:p>
    <w:p w:rsidR="00E255CC" w:rsidRPr="009A0BF8" w:rsidRDefault="00DB62CF" w:rsidP="002F6D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0BF8"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="00DE3A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BF8">
        <w:rPr>
          <w:rFonts w:ascii="Times New Roman" w:hAnsi="Times New Roman"/>
          <w:sz w:val="24"/>
          <w:szCs w:val="24"/>
          <w:lang w:eastAsia="pl-PL"/>
        </w:rPr>
        <w:t>1)</w:t>
      </w:r>
      <w:r w:rsidR="002F6DF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9A0BF8">
        <w:rPr>
          <w:rFonts w:ascii="Times New Roman" w:eastAsia="Times New Roman" w:hAnsi="Times New Roman"/>
          <w:sz w:val="24"/>
          <w:szCs w:val="24"/>
          <w:lang w:eastAsia="pl-PL"/>
        </w:rPr>
        <w:t xml:space="preserve">faktura częściowa </w:t>
      </w:r>
      <w:r w:rsidR="00E255CC" w:rsidRPr="009A0BF8">
        <w:rPr>
          <w:rFonts w:ascii="Times New Roman" w:eastAsia="Times New Roman" w:hAnsi="Times New Roman"/>
          <w:sz w:val="24"/>
          <w:szCs w:val="24"/>
          <w:lang w:eastAsia="pl-PL"/>
        </w:rPr>
        <w:t>wystawiona</w:t>
      </w:r>
      <w:r w:rsidRPr="009A0B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255CC" w:rsidRPr="009A0BF8">
        <w:rPr>
          <w:rFonts w:ascii="Times New Roman" w:eastAsia="Times New Roman" w:hAnsi="Times New Roman"/>
          <w:sz w:val="24"/>
          <w:szCs w:val="24"/>
          <w:lang w:eastAsia="pl-PL"/>
        </w:rPr>
        <w:t>po wykonaniu dokumentacji projektowej</w:t>
      </w:r>
      <w:r w:rsidR="009D3F0A">
        <w:rPr>
          <w:rFonts w:ascii="Times New Roman" w:eastAsia="Times New Roman" w:hAnsi="Times New Roman"/>
          <w:sz w:val="24"/>
          <w:szCs w:val="24"/>
          <w:lang w:eastAsia="pl-PL"/>
        </w:rPr>
        <w:t xml:space="preserve"> i uzyskaniu</w:t>
      </w:r>
      <w:r w:rsidR="009D3F0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  wszystkich niezbędnych decyzji administracyjnych, w tym pozwolenia na budo</w:t>
      </w:r>
      <w:r w:rsidRPr="009A0BF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D3F0A">
        <w:rPr>
          <w:rFonts w:ascii="Times New Roman" w:eastAsia="Times New Roman" w:hAnsi="Times New Roman"/>
          <w:sz w:val="24"/>
          <w:szCs w:val="24"/>
          <w:lang w:eastAsia="pl-PL"/>
        </w:rPr>
        <w:t xml:space="preserve">ę, </w:t>
      </w:r>
      <w:r w:rsidR="009D3F0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  w</w:t>
      </w:r>
      <w:r w:rsidRPr="009A0BF8">
        <w:rPr>
          <w:rFonts w:ascii="Times New Roman" w:eastAsia="Times New Roman" w:hAnsi="Times New Roman"/>
          <w:sz w:val="24"/>
          <w:szCs w:val="24"/>
          <w:lang w:eastAsia="pl-PL"/>
        </w:rPr>
        <w:t xml:space="preserve"> oparciu o protokół</w:t>
      </w:r>
      <w:r w:rsidR="00247CC7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dokumentacji,</w:t>
      </w:r>
      <w:r w:rsidR="00E255CC" w:rsidRPr="009A0BF8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DE3AC1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:rsidR="00DB62CF" w:rsidRDefault="000C5DF2" w:rsidP="002F6D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0BF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2) </w:t>
      </w:r>
      <w:r w:rsidR="00DE3AC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62CF" w:rsidRPr="009A0B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7CC7">
        <w:rPr>
          <w:rFonts w:ascii="Times New Roman" w:eastAsia="Times New Roman" w:hAnsi="Times New Roman"/>
          <w:sz w:val="24"/>
          <w:szCs w:val="24"/>
          <w:lang w:eastAsia="pl-PL"/>
        </w:rPr>
        <w:t xml:space="preserve">faktury </w:t>
      </w:r>
      <w:r w:rsidR="00DB62CF" w:rsidRPr="009A0BF8">
        <w:rPr>
          <w:rFonts w:ascii="Times New Roman" w:eastAsia="Times New Roman" w:hAnsi="Times New Roman"/>
          <w:sz w:val="24"/>
          <w:szCs w:val="24"/>
          <w:lang w:eastAsia="pl-PL"/>
        </w:rPr>
        <w:t>częściowe</w:t>
      </w:r>
      <w:r w:rsidR="00DE3AC1"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miesięczne</w:t>
      </w:r>
      <w:r w:rsidR="00FB78E5">
        <w:rPr>
          <w:rFonts w:ascii="Times New Roman" w:eastAsia="Times New Roman" w:hAnsi="Times New Roman"/>
          <w:sz w:val="24"/>
          <w:szCs w:val="24"/>
          <w:lang w:eastAsia="pl-PL"/>
        </w:rPr>
        <w:t xml:space="preserve"> za pełnienie nadzoru autorskiego</w:t>
      </w:r>
      <w:r w:rsidR="00247CC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B78E5" w:rsidRPr="009A0BF8" w:rsidRDefault="00FB78E5" w:rsidP="002F6D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2F6DF7">
        <w:rPr>
          <w:rFonts w:ascii="Times New Roman" w:eastAsia="Times New Roman" w:hAnsi="Times New Roman"/>
          <w:sz w:val="24"/>
          <w:szCs w:val="24"/>
          <w:lang w:eastAsia="pl-PL"/>
        </w:rPr>
        <w:t>Suma wszystkich faktur cz</w:t>
      </w:r>
      <w:r w:rsidR="009D3F0A">
        <w:rPr>
          <w:rFonts w:ascii="Times New Roman" w:eastAsia="Times New Roman" w:hAnsi="Times New Roman"/>
          <w:sz w:val="24"/>
          <w:szCs w:val="24"/>
          <w:lang w:eastAsia="pl-PL"/>
        </w:rPr>
        <w:t>ęściowych nie może przekroczyć 9</w:t>
      </w:r>
      <w:r w:rsidR="002F6DF7">
        <w:rPr>
          <w:rFonts w:ascii="Times New Roman" w:eastAsia="Times New Roman" w:hAnsi="Times New Roman"/>
          <w:sz w:val="24"/>
          <w:szCs w:val="24"/>
          <w:lang w:eastAsia="pl-PL"/>
        </w:rPr>
        <w:t>0 % wartości zamówienia.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DB62CF" w:rsidRPr="009A0BF8" w:rsidRDefault="002F6DF7" w:rsidP="004123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3)  </w:t>
      </w:r>
      <w:r w:rsidR="00DB62CF" w:rsidRPr="009A0BF8">
        <w:rPr>
          <w:rFonts w:ascii="Times New Roman" w:eastAsia="Times New Roman" w:hAnsi="Times New Roman"/>
          <w:sz w:val="24"/>
          <w:szCs w:val="24"/>
          <w:lang w:eastAsia="pl-PL"/>
        </w:rPr>
        <w:t xml:space="preserve">faktura końcowa - </w:t>
      </w:r>
      <w:r w:rsidR="00E255CC" w:rsidRPr="009A0BF8">
        <w:rPr>
          <w:rFonts w:ascii="Times New Roman" w:eastAsia="Times New Roman" w:hAnsi="Times New Roman"/>
          <w:sz w:val="24"/>
          <w:szCs w:val="24"/>
          <w:lang w:eastAsia="pl-PL"/>
        </w:rPr>
        <w:t>wystawiona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</w:t>
      </w:r>
      <w:r w:rsidR="00DB62CF" w:rsidRPr="009A0B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odbiorze końcowym robót budowlanych, będących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   przedmiotem </w:t>
      </w:r>
      <w:r w:rsidR="00DB62CF" w:rsidRPr="009A0B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projektu (przedmiotu zamówienia) po </w:t>
      </w:r>
      <w:r w:rsidR="00E255CC" w:rsidRPr="009A0BF8">
        <w:rPr>
          <w:rFonts w:ascii="Times New Roman" w:eastAsia="Times New Roman" w:hAnsi="Times New Roman"/>
          <w:sz w:val="24"/>
          <w:szCs w:val="24"/>
          <w:lang w:eastAsia="pl-PL"/>
        </w:rPr>
        <w:t>przeprowadzeniu rozruchu instal</w:t>
      </w:r>
      <w:r w:rsidR="000C5DF2" w:rsidRPr="009A0BF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255CC" w:rsidRPr="009A0BF8">
        <w:rPr>
          <w:rFonts w:ascii="Times New Roman" w:eastAsia="Times New Roman" w:hAnsi="Times New Roman"/>
          <w:sz w:val="24"/>
          <w:szCs w:val="24"/>
          <w:lang w:eastAsia="pl-PL"/>
        </w:rPr>
        <w:t>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  </w:t>
      </w:r>
      <w:r w:rsidR="000C5DF2" w:rsidRPr="009A0BF8">
        <w:rPr>
          <w:rFonts w:ascii="Times New Roman" w:eastAsia="Times New Roman" w:hAnsi="Times New Roman"/>
          <w:sz w:val="24"/>
          <w:szCs w:val="24"/>
          <w:lang w:eastAsia="pl-PL"/>
        </w:rPr>
        <w:t xml:space="preserve"> i uzyskan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iu pozwolenia na </w:t>
      </w:r>
      <w:r w:rsidR="000C5DF2" w:rsidRPr="009A0BF8">
        <w:rPr>
          <w:rFonts w:ascii="Times New Roman" w:eastAsia="Times New Roman" w:hAnsi="Times New Roman"/>
          <w:sz w:val="24"/>
          <w:szCs w:val="24"/>
          <w:lang w:eastAsia="pl-PL"/>
        </w:rPr>
        <w:t>użytkowanie.</w:t>
      </w:r>
    </w:p>
    <w:p w:rsidR="00405BD2" w:rsidRDefault="002F6DF7" w:rsidP="0041237A">
      <w:pPr>
        <w:numPr>
          <w:ilvl w:val="0"/>
          <w:numId w:val="2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pl-PL"/>
        </w:rPr>
        <w:t>Płatności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t xml:space="preserve"> nastąpi</w:t>
      </w:r>
      <w:r>
        <w:rPr>
          <w:rFonts w:ascii="Times New Roman" w:hAnsi="Times New Roman"/>
          <w:sz w:val="24"/>
          <w:szCs w:val="24"/>
          <w:lang w:eastAsia="pl-PL"/>
        </w:rPr>
        <w:t>ą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t xml:space="preserve"> przelewem bankowym na podane konto w terminie do 60 dni od daty</w:t>
      </w:r>
      <w:r w:rsidR="00405BD2" w:rsidRPr="009A0BF8">
        <w:rPr>
          <w:rFonts w:ascii="Times New Roman" w:hAnsi="Times New Roman"/>
          <w:sz w:val="24"/>
          <w:szCs w:val="24"/>
          <w:lang w:eastAsia="pl-PL"/>
        </w:rPr>
        <w:br/>
        <w:t xml:space="preserve">        wpływu prawidłowo wystawionych faktur VAT do siedziby </w:t>
      </w:r>
      <w:r w:rsidR="00405BD2" w:rsidRPr="009A0BF8">
        <w:rPr>
          <w:rFonts w:ascii="Times New Roman" w:hAnsi="Times New Roman"/>
          <w:b/>
          <w:sz w:val="24"/>
          <w:szCs w:val="24"/>
          <w:lang w:eastAsia="pl-PL"/>
        </w:rPr>
        <w:t>Zamawiającego.</w:t>
      </w:r>
    </w:p>
    <w:p w:rsidR="0041237A" w:rsidRPr="0041237A" w:rsidRDefault="0041237A" w:rsidP="0041237A">
      <w:pPr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37A">
        <w:rPr>
          <w:rFonts w:ascii="Times New Roman" w:hAnsi="Times New Roman"/>
          <w:sz w:val="24"/>
          <w:szCs w:val="24"/>
        </w:rPr>
        <w:t>Wykonawca oświadcza, iż:</w:t>
      </w:r>
    </w:p>
    <w:p w:rsidR="0041237A" w:rsidRPr="0041237A" w:rsidRDefault="0041237A" w:rsidP="0041237A">
      <w:pPr>
        <w:spacing w:after="0"/>
        <w:ind w:left="794" w:hanging="397"/>
        <w:jc w:val="both"/>
        <w:rPr>
          <w:rFonts w:ascii="Times New Roman" w:hAnsi="Times New Roman"/>
          <w:sz w:val="24"/>
          <w:szCs w:val="24"/>
        </w:rPr>
      </w:pPr>
      <w:r w:rsidRPr="0041237A">
        <w:rPr>
          <w:rFonts w:ascii="Times New Roman" w:hAnsi="Times New Roman"/>
          <w:sz w:val="24"/>
          <w:szCs w:val="24"/>
        </w:rPr>
        <w:t>1)</w:t>
      </w:r>
      <w:r w:rsidRPr="0041237A">
        <w:rPr>
          <w:rFonts w:ascii="Times New Roman" w:hAnsi="Times New Roman"/>
          <w:sz w:val="24"/>
          <w:szCs w:val="24"/>
        </w:rPr>
        <w:tab/>
        <w:t>będzie posiadał wszelkie autorskie prawa majątkowe do d</w:t>
      </w:r>
      <w:r w:rsidR="00B652FE">
        <w:rPr>
          <w:rFonts w:ascii="Times New Roman" w:hAnsi="Times New Roman"/>
          <w:sz w:val="24"/>
          <w:szCs w:val="24"/>
        </w:rPr>
        <w:t>okumentacji</w:t>
      </w:r>
      <w:r w:rsidRPr="0041237A">
        <w:rPr>
          <w:rFonts w:ascii="Times New Roman" w:hAnsi="Times New Roman"/>
          <w:sz w:val="24"/>
          <w:szCs w:val="24"/>
        </w:rPr>
        <w:t>,</w:t>
      </w:r>
      <w:r w:rsidR="00B652FE">
        <w:rPr>
          <w:rFonts w:ascii="Times New Roman" w:hAnsi="Times New Roman"/>
          <w:sz w:val="24"/>
          <w:szCs w:val="24"/>
        </w:rPr>
        <w:t xml:space="preserve"> </w:t>
      </w:r>
      <w:r w:rsidRPr="0041237A">
        <w:rPr>
          <w:rFonts w:ascii="Times New Roman" w:hAnsi="Times New Roman"/>
          <w:sz w:val="24"/>
          <w:szCs w:val="24"/>
        </w:rPr>
        <w:t xml:space="preserve">która powstanie </w:t>
      </w:r>
      <w:r w:rsidR="00B652FE">
        <w:rPr>
          <w:rFonts w:ascii="Times New Roman" w:hAnsi="Times New Roman"/>
          <w:sz w:val="24"/>
          <w:szCs w:val="24"/>
        </w:rPr>
        <w:br/>
      </w:r>
      <w:r w:rsidRPr="0041237A">
        <w:rPr>
          <w:rFonts w:ascii="Times New Roman" w:hAnsi="Times New Roman"/>
          <w:sz w:val="24"/>
          <w:szCs w:val="24"/>
        </w:rPr>
        <w:t>w wyniku realizacji przedmiotu umowy oraz że prawa te nie będą obciążone ani ograniczone na rzecz osób trzecich.</w:t>
      </w:r>
    </w:p>
    <w:p w:rsidR="0041237A" w:rsidRPr="0041237A" w:rsidRDefault="0041237A" w:rsidP="0041237A">
      <w:pPr>
        <w:spacing w:after="0"/>
        <w:ind w:left="794" w:hanging="397"/>
        <w:jc w:val="both"/>
        <w:rPr>
          <w:rFonts w:ascii="Times New Roman" w:hAnsi="Times New Roman"/>
          <w:sz w:val="24"/>
          <w:szCs w:val="24"/>
        </w:rPr>
      </w:pPr>
      <w:r w:rsidRPr="0041237A">
        <w:rPr>
          <w:rFonts w:ascii="Times New Roman" w:hAnsi="Times New Roman"/>
          <w:sz w:val="24"/>
          <w:szCs w:val="24"/>
        </w:rPr>
        <w:t>2)</w:t>
      </w:r>
      <w:r w:rsidRPr="0041237A">
        <w:rPr>
          <w:rFonts w:ascii="Times New Roman" w:hAnsi="Times New Roman"/>
          <w:sz w:val="24"/>
          <w:szCs w:val="24"/>
        </w:rPr>
        <w:tab/>
        <w:t>dokumentacja</w:t>
      </w:r>
      <w:r w:rsidR="00B652FE">
        <w:rPr>
          <w:rFonts w:ascii="Times New Roman" w:hAnsi="Times New Roman"/>
          <w:sz w:val="24"/>
          <w:szCs w:val="24"/>
        </w:rPr>
        <w:t xml:space="preserve"> jw. </w:t>
      </w:r>
      <w:r w:rsidRPr="0041237A">
        <w:rPr>
          <w:rFonts w:ascii="Times New Roman" w:hAnsi="Times New Roman"/>
          <w:sz w:val="24"/>
          <w:szCs w:val="24"/>
        </w:rPr>
        <w:t>nie będzie naruszała praw autorskich osób trzecich zarówno osobistych, jak i majątkowych.</w:t>
      </w:r>
    </w:p>
    <w:p w:rsidR="0041237A" w:rsidRPr="0041237A" w:rsidRDefault="0041237A" w:rsidP="0041237A">
      <w:pPr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37A">
        <w:rPr>
          <w:rFonts w:ascii="Times New Roman" w:hAnsi="Times New Roman"/>
          <w:sz w:val="24"/>
          <w:szCs w:val="24"/>
        </w:rPr>
        <w:t>W ramach wynagrodze</w:t>
      </w:r>
      <w:r w:rsidR="00B652FE">
        <w:rPr>
          <w:rFonts w:ascii="Times New Roman" w:hAnsi="Times New Roman"/>
          <w:sz w:val="24"/>
          <w:szCs w:val="24"/>
        </w:rPr>
        <w:t>nia ofertowego (umownego)</w:t>
      </w:r>
      <w:r w:rsidRPr="0041237A">
        <w:rPr>
          <w:rFonts w:ascii="Times New Roman" w:hAnsi="Times New Roman"/>
          <w:sz w:val="24"/>
          <w:szCs w:val="24"/>
        </w:rPr>
        <w:t>, Wykonawca przenosi na Kopalnię</w:t>
      </w:r>
      <w:r w:rsidR="00B652FE">
        <w:rPr>
          <w:rFonts w:ascii="Times New Roman" w:hAnsi="Times New Roman"/>
          <w:sz w:val="24"/>
          <w:szCs w:val="24"/>
        </w:rPr>
        <w:br/>
        <w:t xml:space="preserve">      </w:t>
      </w:r>
      <w:r w:rsidRPr="0041237A">
        <w:rPr>
          <w:rFonts w:ascii="Times New Roman" w:hAnsi="Times New Roman"/>
          <w:sz w:val="24"/>
          <w:szCs w:val="24"/>
        </w:rPr>
        <w:t xml:space="preserve"> autorskie prawa majątkowe do całej dokumentacji</w:t>
      </w:r>
      <w:r w:rsidR="00B652FE">
        <w:rPr>
          <w:rFonts w:ascii="Times New Roman" w:hAnsi="Times New Roman"/>
          <w:sz w:val="24"/>
          <w:szCs w:val="24"/>
        </w:rPr>
        <w:t xml:space="preserve"> </w:t>
      </w:r>
      <w:r w:rsidRPr="0041237A">
        <w:rPr>
          <w:rFonts w:ascii="Times New Roman" w:hAnsi="Times New Roman"/>
          <w:sz w:val="24"/>
          <w:szCs w:val="24"/>
        </w:rPr>
        <w:t xml:space="preserve"> będąc</w:t>
      </w:r>
      <w:r w:rsidR="00B652FE">
        <w:rPr>
          <w:rFonts w:ascii="Times New Roman" w:hAnsi="Times New Roman"/>
          <w:sz w:val="24"/>
          <w:szCs w:val="24"/>
        </w:rPr>
        <w:t>ej przedmiotem  zamówienia</w:t>
      </w:r>
      <w:r w:rsidRPr="0041237A">
        <w:rPr>
          <w:rFonts w:ascii="Times New Roman" w:hAnsi="Times New Roman"/>
          <w:sz w:val="24"/>
          <w:szCs w:val="24"/>
        </w:rPr>
        <w:t xml:space="preserve"> na</w:t>
      </w:r>
      <w:r w:rsidR="00B652FE">
        <w:rPr>
          <w:rFonts w:ascii="Times New Roman" w:hAnsi="Times New Roman"/>
          <w:sz w:val="24"/>
          <w:szCs w:val="24"/>
        </w:rPr>
        <w:br/>
        <w:t xml:space="preserve">      </w:t>
      </w:r>
      <w:r w:rsidRPr="0041237A">
        <w:rPr>
          <w:rFonts w:ascii="Times New Roman" w:hAnsi="Times New Roman"/>
          <w:sz w:val="24"/>
          <w:szCs w:val="24"/>
        </w:rPr>
        <w:t xml:space="preserve"> następujących polach eksploatacji:</w:t>
      </w:r>
    </w:p>
    <w:p w:rsidR="0041237A" w:rsidRPr="0041237A" w:rsidRDefault="0041237A" w:rsidP="0041237A">
      <w:pPr>
        <w:spacing w:after="0"/>
        <w:ind w:left="794" w:hanging="397"/>
        <w:jc w:val="both"/>
        <w:rPr>
          <w:rFonts w:ascii="Times New Roman" w:hAnsi="Times New Roman"/>
          <w:sz w:val="24"/>
          <w:szCs w:val="24"/>
        </w:rPr>
      </w:pPr>
      <w:r w:rsidRPr="0041237A">
        <w:rPr>
          <w:rFonts w:ascii="Times New Roman" w:hAnsi="Times New Roman"/>
          <w:sz w:val="24"/>
          <w:szCs w:val="24"/>
        </w:rPr>
        <w:t>1)</w:t>
      </w:r>
      <w:r w:rsidRPr="0041237A">
        <w:rPr>
          <w:rFonts w:ascii="Times New Roman" w:hAnsi="Times New Roman"/>
          <w:sz w:val="24"/>
          <w:szCs w:val="24"/>
        </w:rPr>
        <w:tab/>
        <w:t>zwielokrotniania i utrwalania dowolną techniką,</w:t>
      </w:r>
    </w:p>
    <w:p w:rsidR="0041237A" w:rsidRPr="0041237A" w:rsidRDefault="0041237A" w:rsidP="0041237A">
      <w:pPr>
        <w:spacing w:after="0"/>
        <w:ind w:left="794" w:hanging="397"/>
        <w:jc w:val="both"/>
        <w:rPr>
          <w:rFonts w:ascii="Times New Roman" w:hAnsi="Times New Roman"/>
          <w:sz w:val="24"/>
          <w:szCs w:val="24"/>
        </w:rPr>
      </w:pPr>
      <w:r w:rsidRPr="0041237A">
        <w:rPr>
          <w:rFonts w:ascii="Times New Roman" w:hAnsi="Times New Roman"/>
          <w:sz w:val="24"/>
          <w:szCs w:val="24"/>
        </w:rPr>
        <w:t>2)</w:t>
      </w:r>
      <w:r w:rsidRPr="0041237A">
        <w:rPr>
          <w:rFonts w:ascii="Times New Roman" w:hAnsi="Times New Roman"/>
          <w:sz w:val="24"/>
          <w:szCs w:val="24"/>
        </w:rPr>
        <w:tab/>
        <w:t>wprowadzania do pamięci komputerów i innych tego typu urządzeń,</w:t>
      </w:r>
    </w:p>
    <w:p w:rsidR="0041237A" w:rsidRPr="0041237A" w:rsidRDefault="0041237A" w:rsidP="0041237A">
      <w:pPr>
        <w:spacing w:after="0"/>
        <w:ind w:left="794" w:hanging="397"/>
        <w:jc w:val="both"/>
        <w:rPr>
          <w:rFonts w:ascii="Times New Roman" w:hAnsi="Times New Roman"/>
          <w:sz w:val="24"/>
          <w:szCs w:val="24"/>
        </w:rPr>
      </w:pPr>
      <w:r w:rsidRPr="0041237A">
        <w:rPr>
          <w:rFonts w:ascii="Times New Roman" w:hAnsi="Times New Roman"/>
          <w:sz w:val="24"/>
          <w:szCs w:val="24"/>
        </w:rPr>
        <w:t>3)</w:t>
      </w:r>
      <w:r w:rsidRPr="0041237A">
        <w:rPr>
          <w:rFonts w:ascii="Times New Roman" w:hAnsi="Times New Roman"/>
          <w:sz w:val="24"/>
          <w:szCs w:val="24"/>
        </w:rPr>
        <w:tab/>
        <w:t>wprowadzania i wykorzystywania we wszelkich formach i w każdy sposób w Internecie oraz innych sieciach komputerowych,</w:t>
      </w:r>
    </w:p>
    <w:p w:rsidR="0041237A" w:rsidRPr="0041237A" w:rsidRDefault="0041237A" w:rsidP="0041237A">
      <w:pPr>
        <w:spacing w:after="0"/>
        <w:ind w:left="794" w:hanging="397"/>
        <w:jc w:val="both"/>
        <w:rPr>
          <w:rFonts w:ascii="Times New Roman" w:hAnsi="Times New Roman"/>
          <w:sz w:val="24"/>
          <w:szCs w:val="24"/>
        </w:rPr>
      </w:pPr>
      <w:r w:rsidRPr="0041237A">
        <w:rPr>
          <w:rFonts w:ascii="Times New Roman" w:hAnsi="Times New Roman"/>
          <w:sz w:val="24"/>
          <w:szCs w:val="24"/>
        </w:rPr>
        <w:t>4)</w:t>
      </w:r>
      <w:r w:rsidRPr="0041237A">
        <w:rPr>
          <w:rFonts w:ascii="Times New Roman" w:hAnsi="Times New Roman"/>
          <w:sz w:val="24"/>
          <w:szCs w:val="24"/>
        </w:rPr>
        <w:tab/>
        <w:t>wystawiania i publikowania dowolną techniką,</w:t>
      </w:r>
    </w:p>
    <w:p w:rsidR="0041237A" w:rsidRPr="0041237A" w:rsidRDefault="0041237A" w:rsidP="0041237A">
      <w:pPr>
        <w:spacing w:after="0"/>
        <w:ind w:left="794" w:hanging="397"/>
        <w:jc w:val="both"/>
        <w:rPr>
          <w:rFonts w:ascii="Times New Roman" w:hAnsi="Times New Roman"/>
          <w:sz w:val="24"/>
          <w:szCs w:val="24"/>
        </w:rPr>
      </w:pPr>
      <w:r w:rsidRPr="0041237A">
        <w:rPr>
          <w:rFonts w:ascii="Times New Roman" w:hAnsi="Times New Roman"/>
          <w:sz w:val="24"/>
          <w:szCs w:val="24"/>
        </w:rPr>
        <w:t>5)</w:t>
      </w:r>
      <w:r w:rsidRPr="0041237A">
        <w:rPr>
          <w:rFonts w:ascii="Times New Roman" w:hAnsi="Times New Roman"/>
          <w:sz w:val="24"/>
          <w:szCs w:val="24"/>
        </w:rPr>
        <w:tab/>
        <w:t>wykorzystywania do realizacji prac, których dotyczy,</w:t>
      </w:r>
    </w:p>
    <w:p w:rsidR="0041237A" w:rsidRPr="0041237A" w:rsidRDefault="0041237A" w:rsidP="0041237A">
      <w:pPr>
        <w:spacing w:after="0"/>
        <w:ind w:left="794" w:hanging="397"/>
        <w:jc w:val="both"/>
        <w:rPr>
          <w:rFonts w:ascii="Times New Roman" w:hAnsi="Times New Roman"/>
          <w:sz w:val="24"/>
          <w:szCs w:val="24"/>
        </w:rPr>
      </w:pPr>
      <w:r w:rsidRPr="0041237A">
        <w:rPr>
          <w:rFonts w:ascii="Times New Roman" w:hAnsi="Times New Roman"/>
          <w:sz w:val="24"/>
          <w:szCs w:val="24"/>
        </w:rPr>
        <w:t>6)</w:t>
      </w:r>
      <w:r w:rsidRPr="0041237A">
        <w:rPr>
          <w:rFonts w:ascii="Times New Roman" w:hAnsi="Times New Roman"/>
          <w:sz w:val="24"/>
          <w:szCs w:val="24"/>
        </w:rPr>
        <w:tab/>
        <w:t>wykorzystywania przy wykonywaniu innych opracowań,</w:t>
      </w:r>
    </w:p>
    <w:p w:rsidR="0041237A" w:rsidRPr="0041237A" w:rsidRDefault="0041237A" w:rsidP="0041237A">
      <w:pPr>
        <w:ind w:left="794" w:hanging="397"/>
        <w:jc w:val="both"/>
        <w:rPr>
          <w:rFonts w:ascii="Times New Roman" w:hAnsi="Times New Roman"/>
          <w:sz w:val="24"/>
          <w:szCs w:val="24"/>
        </w:rPr>
      </w:pPr>
      <w:r w:rsidRPr="0041237A">
        <w:rPr>
          <w:rFonts w:ascii="Times New Roman" w:hAnsi="Times New Roman"/>
          <w:sz w:val="24"/>
          <w:szCs w:val="24"/>
        </w:rPr>
        <w:t>7)</w:t>
      </w:r>
      <w:r w:rsidRPr="0041237A">
        <w:rPr>
          <w:rFonts w:ascii="Times New Roman" w:hAnsi="Times New Roman"/>
          <w:sz w:val="24"/>
          <w:szCs w:val="24"/>
        </w:rPr>
        <w:tab/>
        <w:t>wprowadzania do obrotu oraz oddawania dokumentacji do korzystania innym podmiotom na podstawie umów prawa cywilnego.</w:t>
      </w:r>
    </w:p>
    <w:p w:rsidR="0041237A" w:rsidRPr="0041237A" w:rsidRDefault="0041237A" w:rsidP="0041237A">
      <w:pPr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37A">
        <w:rPr>
          <w:rFonts w:ascii="Times New Roman" w:hAnsi="Times New Roman"/>
          <w:sz w:val="24"/>
          <w:szCs w:val="24"/>
        </w:rPr>
        <w:lastRenderedPageBreak/>
        <w:t>W ramach wynagrodzenia</w:t>
      </w:r>
      <w:r w:rsidR="00985BD8">
        <w:rPr>
          <w:rFonts w:ascii="Times New Roman" w:hAnsi="Times New Roman"/>
          <w:sz w:val="24"/>
          <w:szCs w:val="24"/>
        </w:rPr>
        <w:t xml:space="preserve"> ofertowego (umownego) </w:t>
      </w:r>
      <w:r w:rsidRPr="0041237A">
        <w:rPr>
          <w:rFonts w:ascii="Times New Roman" w:hAnsi="Times New Roman"/>
          <w:sz w:val="24"/>
          <w:szCs w:val="24"/>
        </w:rPr>
        <w:t>Wykonawca przenosi również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41237A">
        <w:rPr>
          <w:rFonts w:ascii="Times New Roman" w:hAnsi="Times New Roman"/>
          <w:sz w:val="24"/>
          <w:szCs w:val="24"/>
        </w:rPr>
        <w:t xml:space="preserve"> na Kopalnię wyłączne prawo do zezwalania na wykonywanie autorskich praw zależnych</w:t>
      </w:r>
      <w:r>
        <w:rPr>
          <w:rFonts w:ascii="Times New Roman" w:hAnsi="Times New Roman"/>
          <w:sz w:val="24"/>
          <w:szCs w:val="24"/>
        </w:rPr>
        <w:br/>
        <w:t xml:space="preserve">        do dokumentacji będącej przedmiotem zamówienia.</w:t>
      </w:r>
    </w:p>
    <w:p w:rsidR="0041237A" w:rsidRPr="0041237A" w:rsidRDefault="0041237A" w:rsidP="0041237A">
      <w:pPr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237A">
        <w:rPr>
          <w:rFonts w:ascii="Times New Roman" w:hAnsi="Times New Roman"/>
          <w:sz w:val="24"/>
          <w:szCs w:val="24"/>
        </w:rPr>
        <w:t>W ramach wynagr</w:t>
      </w:r>
      <w:r w:rsidR="00985BD8">
        <w:rPr>
          <w:rFonts w:ascii="Times New Roman" w:hAnsi="Times New Roman"/>
          <w:sz w:val="24"/>
          <w:szCs w:val="24"/>
        </w:rPr>
        <w:t xml:space="preserve">odzenia ofertowego (umownego) </w:t>
      </w:r>
      <w:r w:rsidRPr="0041237A">
        <w:rPr>
          <w:rFonts w:ascii="Times New Roman" w:hAnsi="Times New Roman"/>
          <w:sz w:val="24"/>
          <w:szCs w:val="24"/>
        </w:rPr>
        <w:t>Wykonawca wyraża zgodę</w:t>
      </w:r>
      <w:r>
        <w:rPr>
          <w:rFonts w:ascii="Times New Roman" w:hAnsi="Times New Roman"/>
          <w:sz w:val="24"/>
          <w:szCs w:val="24"/>
        </w:rPr>
        <w:br/>
      </w:r>
      <w:r w:rsidRPr="0041237A">
        <w:rPr>
          <w:rFonts w:ascii="Times New Roman" w:hAnsi="Times New Roman"/>
          <w:sz w:val="24"/>
          <w:szCs w:val="24"/>
        </w:rPr>
        <w:t xml:space="preserve">na dokonywanie przez Kopalnię oraz inne podmioty, działające na zlecenie Kopalni, zmian, przeróbek, modyfikacji, aktualizacji, opracowań oraz adaptacji dokumentacji, </w:t>
      </w:r>
      <w:r>
        <w:rPr>
          <w:rFonts w:ascii="Times New Roman" w:hAnsi="Times New Roman"/>
          <w:sz w:val="24"/>
          <w:szCs w:val="24"/>
        </w:rPr>
        <w:t xml:space="preserve">będącej przedmiotem zamówienia </w:t>
      </w:r>
      <w:r w:rsidRPr="0041237A">
        <w:rPr>
          <w:rFonts w:ascii="Times New Roman" w:hAnsi="Times New Roman"/>
          <w:sz w:val="24"/>
          <w:szCs w:val="24"/>
        </w:rPr>
        <w:t>oraz do rozporządzania i korzystania przez Kopalni</w:t>
      </w:r>
      <w:r>
        <w:rPr>
          <w:rFonts w:ascii="Times New Roman" w:hAnsi="Times New Roman"/>
          <w:sz w:val="24"/>
          <w:szCs w:val="24"/>
        </w:rPr>
        <w:t>ę</w:t>
      </w:r>
      <w:r w:rsidRPr="0041237A">
        <w:rPr>
          <w:rFonts w:ascii="Times New Roman" w:hAnsi="Times New Roman"/>
          <w:sz w:val="24"/>
          <w:szCs w:val="24"/>
        </w:rPr>
        <w:t xml:space="preserve"> lub podmioty działające na zlecenie Kopalni z dokonanych zmian, przeróbek, modyfikacji, aktualizacji, opra</w:t>
      </w:r>
      <w:r>
        <w:rPr>
          <w:rFonts w:ascii="Times New Roman" w:hAnsi="Times New Roman"/>
          <w:sz w:val="24"/>
          <w:szCs w:val="24"/>
        </w:rPr>
        <w:t>cowań i adaptacji dokumentacji jw.</w:t>
      </w:r>
      <w:r w:rsidRPr="0041237A">
        <w:rPr>
          <w:rFonts w:ascii="Times New Roman" w:hAnsi="Times New Roman"/>
          <w:sz w:val="24"/>
          <w:szCs w:val="24"/>
        </w:rPr>
        <w:t xml:space="preserve"> Jeżeli wymagana jest w powyższym zakresie zgoda innej osoby, Wykonawca zobowiązuje się uzyskać na rzecz Kopalni pisemną zgodę tej osoby i dostarczyć ją do siedziby Kopalni. Wykonawca zobowiązuje się do nie dochodzenia od Kopalni prawa do nienaruszalności treści i formy do dokumentacji</w:t>
      </w:r>
      <w:r>
        <w:rPr>
          <w:rFonts w:ascii="Times New Roman" w:hAnsi="Times New Roman"/>
          <w:sz w:val="24"/>
          <w:szCs w:val="24"/>
        </w:rPr>
        <w:t xml:space="preserve"> jw.</w:t>
      </w:r>
      <w:r w:rsidRPr="0041237A">
        <w:rPr>
          <w:rFonts w:ascii="Times New Roman" w:hAnsi="Times New Roman"/>
          <w:sz w:val="24"/>
          <w:szCs w:val="24"/>
        </w:rPr>
        <w:t xml:space="preserve"> </w:t>
      </w:r>
    </w:p>
    <w:p w:rsidR="0041237A" w:rsidRPr="0041237A" w:rsidRDefault="0041237A" w:rsidP="0041237A">
      <w:pPr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37A">
        <w:rPr>
          <w:rFonts w:ascii="Times New Roman" w:hAnsi="Times New Roman"/>
          <w:sz w:val="24"/>
          <w:szCs w:val="24"/>
        </w:rPr>
        <w:t>Przejście na rzecz Kopalni praw, o któr</w:t>
      </w:r>
      <w:r w:rsidR="00985BD8">
        <w:rPr>
          <w:rFonts w:ascii="Times New Roman" w:hAnsi="Times New Roman"/>
          <w:sz w:val="24"/>
          <w:szCs w:val="24"/>
        </w:rPr>
        <w:t xml:space="preserve">ych mowa w pkt. 15 i 16 </w:t>
      </w:r>
      <w:r w:rsidRPr="0041237A">
        <w:rPr>
          <w:rFonts w:ascii="Times New Roman" w:hAnsi="Times New Roman"/>
          <w:sz w:val="24"/>
          <w:szCs w:val="24"/>
        </w:rPr>
        <w:t>następuje na mocy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985BD8">
        <w:rPr>
          <w:rFonts w:ascii="Times New Roman" w:hAnsi="Times New Roman"/>
          <w:sz w:val="24"/>
          <w:szCs w:val="24"/>
        </w:rPr>
        <w:t xml:space="preserve"> </w:t>
      </w:r>
      <w:r w:rsidRPr="0041237A">
        <w:rPr>
          <w:rFonts w:ascii="Times New Roman" w:hAnsi="Times New Roman"/>
          <w:sz w:val="24"/>
          <w:szCs w:val="24"/>
        </w:rPr>
        <w:t>umowy z dniem zapłaty przez Kopalnię wynagrodzenia za wykonanie dokumentacji</w:t>
      </w:r>
      <w:r>
        <w:rPr>
          <w:rFonts w:ascii="Times New Roman" w:hAnsi="Times New Roman"/>
          <w:sz w:val="24"/>
          <w:szCs w:val="24"/>
        </w:rPr>
        <w:t xml:space="preserve"> </w:t>
      </w:r>
      <w:r w:rsidR="00985BD8">
        <w:rPr>
          <w:rFonts w:ascii="Times New Roman" w:hAnsi="Times New Roman"/>
          <w:sz w:val="24"/>
          <w:szCs w:val="24"/>
        </w:rPr>
        <w:t>będącej</w:t>
      </w:r>
      <w:r w:rsidR="00985BD8">
        <w:rPr>
          <w:rFonts w:ascii="Times New Roman" w:hAnsi="Times New Roman"/>
          <w:sz w:val="24"/>
          <w:szCs w:val="24"/>
        </w:rPr>
        <w:br/>
        <w:t xml:space="preserve">        przedmiotem zamówienia</w:t>
      </w:r>
      <w:r>
        <w:rPr>
          <w:rFonts w:ascii="Times New Roman" w:hAnsi="Times New Roman"/>
          <w:sz w:val="24"/>
          <w:szCs w:val="24"/>
        </w:rPr>
        <w:t>.</w:t>
      </w:r>
    </w:p>
    <w:p w:rsidR="0041237A" w:rsidRPr="0041237A" w:rsidRDefault="0041237A" w:rsidP="0041237A">
      <w:pPr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37A">
        <w:rPr>
          <w:rFonts w:ascii="Times New Roman" w:hAnsi="Times New Roman"/>
          <w:sz w:val="24"/>
          <w:szCs w:val="24"/>
        </w:rPr>
        <w:t>W ramach wynagrodzenia</w:t>
      </w:r>
      <w:r>
        <w:rPr>
          <w:rFonts w:ascii="Times New Roman" w:hAnsi="Times New Roman"/>
          <w:sz w:val="24"/>
          <w:szCs w:val="24"/>
        </w:rPr>
        <w:t xml:space="preserve"> ofertowego (umownego)</w:t>
      </w:r>
      <w:r w:rsidRPr="0041237A">
        <w:rPr>
          <w:rFonts w:ascii="Times New Roman" w:hAnsi="Times New Roman"/>
          <w:sz w:val="24"/>
          <w:szCs w:val="24"/>
        </w:rPr>
        <w:t>, Wykonawca oświadcza, iż przenosi na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41237A">
        <w:rPr>
          <w:rFonts w:ascii="Times New Roman" w:hAnsi="Times New Roman"/>
          <w:sz w:val="24"/>
          <w:szCs w:val="24"/>
        </w:rPr>
        <w:t xml:space="preserve"> Kopalnię własność wszystkich nośników, na których dokumentacja</w:t>
      </w:r>
      <w:r>
        <w:rPr>
          <w:rFonts w:ascii="Times New Roman" w:hAnsi="Times New Roman"/>
          <w:sz w:val="24"/>
          <w:szCs w:val="24"/>
        </w:rPr>
        <w:t xml:space="preserve"> jw.</w:t>
      </w:r>
      <w:r w:rsidRPr="0041237A">
        <w:rPr>
          <w:rFonts w:ascii="Times New Roman" w:hAnsi="Times New Roman"/>
          <w:sz w:val="24"/>
          <w:szCs w:val="24"/>
        </w:rPr>
        <w:t xml:space="preserve"> została utrwalona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41237A">
        <w:rPr>
          <w:rFonts w:ascii="Times New Roman" w:hAnsi="Times New Roman"/>
          <w:sz w:val="24"/>
          <w:szCs w:val="24"/>
        </w:rPr>
        <w:t>i przekazana Kopalni.</w:t>
      </w:r>
    </w:p>
    <w:p w:rsidR="0041237A" w:rsidRPr="0041237A" w:rsidRDefault="0041237A" w:rsidP="00B652FE">
      <w:pPr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37A">
        <w:rPr>
          <w:rFonts w:ascii="Times New Roman" w:hAnsi="Times New Roman"/>
          <w:sz w:val="24"/>
          <w:szCs w:val="24"/>
        </w:rPr>
        <w:t>Wykonawca zobowiązuje się do należytego wykazania wszystkich praw autorskich, będących</w:t>
      </w:r>
      <w:r w:rsidR="00B652FE">
        <w:rPr>
          <w:rFonts w:ascii="Times New Roman" w:hAnsi="Times New Roman"/>
          <w:sz w:val="24"/>
          <w:szCs w:val="24"/>
        </w:rPr>
        <w:br/>
        <w:t xml:space="preserve">       </w:t>
      </w:r>
      <w:r w:rsidRPr="0041237A">
        <w:rPr>
          <w:rFonts w:ascii="Times New Roman" w:hAnsi="Times New Roman"/>
          <w:sz w:val="24"/>
          <w:szCs w:val="24"/>
        </w:rPr>
        <w:t xml:space="preserve"> przedmiotem przeniesienia na Kopalnię, oraz prawa do wyrażania zgody wymienionego </w:t>
      </w:r>
      <w:r w:rsidR="00B652FE">
        <w:rPr>
          <w:rFonts w:ascii="Times New Roman" w:hAnsi="Times New Roman"/>
          <w:sz w:val="24"/>
          <w:szCs w:val="24"/>
        </w:rPr>
        <w:br/>
        <w:t xml:space="preserve">        w pkt. 17 i 18</w:t>
      </w:r>
      <w:r w:rsidRPr="0041237A">
        <w:rPr>
          <w:rFonts w:ascii="Times New Roman" w:hAnsi="Times New Roman"/>
          <w:sz w:val="24"/>
          <w:szCs w:val="24"/>
        </w:rPr>
        <w:t>, poprzez przedstawienie dokumentów potwierdzających, że cała dokumentacja</w:t>
      </w:r>
      <w:r w:rsidR="00B652FE">
        <w:rPr>
          <w:rFonts w:ascii="Times New Roman" w:hAnsi="Times New Roman"/>
          <w:sz w:val="24"/>
          <w:szCs w:val="24"/>
        </w:rPr>
        <w:br/>
        <w:t xml:space="preserve">        będąca przedmiotem zamówienia</w:t>
      </w:r>
      <w:r w:rsidRPr="0041237A">
        <w:rPr>
          <w:rFonts w:ascii="Times New Roman" w:hAnsi="Times New Roman"/>
          <w:sz w:val="24"/>
          <w:szCs w:val="24"/>
        </w:rPr>
        <w:t>, jest jego samodzielnym dziełem i że posiada wszelkie</w:t>
      </w:r>
      <w:r w:rsidR="00B652FE">
        <w:rPr>
          <w:rFonts w:ascii="Times New Roman" w:hAnsi="Times New Roman"/>
          <w:sz w:val="24"/>
          <w:szCs w:val="24"/>
        </w:rPr>
        <w:br/>
        <w:t xml:space="preserve">       </w:t>
      </w:r>
      <w:r w:rsidRPr="0041237A">
        <w:rPr>
          <w:rFonts w:ascii="Times New Roman" w:hAnsi="Times New Roman"/>
          <w:sz w:val="24"/>
          <w:szCs w:val="24"/>
        </w:rPr>
        <w:t xml:space="preserve"> wyłączne i samodzielne prawa autorskie.</w:t>
      </w:r>
    </w:p>
    <w:p w:rsidR="0041237A" w:rsidRPr="0041237A" w:rsidRDefault="0041237A" w:rsidP="00B652FE">
      <w:pPr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237A">
        <w:rPr>
          <w:rFonts w:ascii="Times New Roman" w:hAnsi="Times New Roman"/>
          <w:sz w:val="24"/>
          <w:szCs w:val="24"/>
        </w:rPr>
        <w:t>Przeniesienie na Kopalnię autorskich praw majątkowych wymienionych w niniejszym</w:t>
      </w:r>
      <w:r w:rsidR="00B652FE">
        <w:rPr>
          <w:rFonts w:ascii="Times New Roman" w:hAnsi="Times New Roman"/>
          <w:sz w:val="24"/>
          <w:szCs w:val="24"/>
        </w:rPr>
        <w:br/>
        <w:t xml:space="preserve">       </w:t>
      </w:r>
      <w:r w:rsidRPr="0041237A">
        <w:rPr>
          <w:rFonts w:ascii="Times New Roman" w:hAnsi="Times New Roman"/>
          <w:sz w:val="24"/>
          <w:szCs w:val="24"/>
        </w:rPr>
        <w:t xml:space="preserve"> paragrafie oraz prawa do wyrażania zgody</w:t>
      </w:r>
      <w:r w:rsidR="00B652FE">
        <w:rPr>
          <w:rFonts w:ascii="Times New Roman" w:hAnsi="Times New Roman"/>
          <w:sz w:val="24"/>
          <w:szCs w:val="24"/>
        </w:rPr>
        <w:t xml:space="preserve"> (pkt. 17 i 18) </w:t>
      </w:r>
      <w:r w:rsidRPr="0041237A">
        <w:rPr>
          <w:rFonts w:ascii="Times New Roman" w:hAnsi="Times New Roman"/>
          <w:sz w:val="24"/>
          <w:szCs w:val="24"/>
        </w:rPr>
        <w:t>następuje bez ograniczeń co do</w:t>
      </w:r>
      <w:r w:rsidR="00B652FE">
        <w:rPr>
          <w:rFonts w:ascii="Times New Roman" w:hAnsi="Times New Roman"/>
          <w:sz w:val="24"/>
          <w:szCs w:val="24"/>
        </w:rPr>
        <w:br/>
        <w:t xml:space="preserve">       </w:t>
      </w:r>
      <w:r w:rsidRPr="0041237A">
        <w:rPr>
          <w:rFonts w:ascii="Times New Roman" w:hAnsi="Times New Roman"/>
          <w:sz w:val="24"/>
          <w:szCs w:val="24"/>
        </w:rPr>
        <w:t xml:space="preserve"> czasu,</w:t>
      </w:r>
      <w:r w:rsidR="00B652FE">
        <w:rPr>
          <w:rFonts w:ascii="Times New Roman" w:hAnsi="Times New Roman"/>
          <w:sz w:val="24"/>
          <w:szCs w:val="24"/>
        </w:rPr>
        <w:t xml:space="preserve"> </w:t>
      </w:r>
      <w:r w:rsidRPr="0041237A">
        <w:rPr>
          <w:rFonts w:ascii="Times New Roman" w:hAnsi="Times New Roman"/>
          <w:sz w:val="24"/>
          <w:szCs w:val="24"/>
        </w:rPr>
        <w:t>ilości i terytorium (dotyczy zarówno terenu Rzeczpospolitej Polskiej, jak i obszaru</w:t>
      </w:r>
      <w:r w:rsidR="00B652FE">
        <w:rPr>
          <w:rFonts w:ascii="Times New Roman" w:hAnsi="Times New Roman"/>
          <w:sz w:val="24"/>
          <w:szCs w:val="24"/>
        </w:rPr>
        <w:br/>
        <w:t xml:space="preserve">       </w:t>
      </w:r>
      <w:r w:rsidRPr="0041237A">
        <w:rPr>
          <w:rFonts w:ascii="Times New Roman" w:hAnsi="Times New Roman"/>
          <w:sz w:val="24"/>
          <w:szCs w:val="24"/>
        </w:rPr>
        <w:t xml:space="preserve"> poza jej</w:t>
      </w:r>
      <w:r w:rsidR="00B652FE">
        <w:rPr>
          <w:rFonts w:ascii="Times New Roman" w:hAnsi="Times New Roman"/>
          <w:sz w:val="24"/>
          <w:szCs w:val="24"/>
        </w:rPr>
        <w:t xml:space="preserve"> </w:t>
      </w:r>
      <w:r w:rsidRPr="0041237A">
        <w:rPr>
          <w:rFonts w:ascii="Times New Roman" w:hAnsi="Times New Roman"/>
          <w:sz w:val="24"/>
          <w:szCs w:val="24"/>
        </w:rPr>
        <w:t>granicami).</w:t>
      </w:r>
    </w:p>
    <w:p w:rsidR="00AA033F" w:rsidRPr="009A0BF8" w:rsidRDefault="00AA033F" w:rsidP="0041237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325C55" w:rsidRPr="009A0BF8" w:rsidRDefault="00325C55" w:rsidP="00325C55">
      <w:pPr>
        <w:pBdr>
          <w:bottom w:val="double" w:sz="6" w:space="0" w:color="auto"/>
        </w:pBdr>
        <w:tabs>
          <w:tab w:val="left" w:pos="540"/>
        </w:tabs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803A95" w:rsidRPr="00803A95" w:rsidRDefault="00325C55" w:rsidP="00803A95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05BD2" w:rsidRPr="009A0B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</w:t>
      </w:r>
      <w:r w:rsidR="00B776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405BD2" w:rsidRPr="009A0B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</w:t>
      </w:r>
      <w:r w:rsidR="00405BD2" w:rsidRPr="00803A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    </w:t>
      </w:r>
      <w:r w:rsidR="00803A95" w:rsidRPr="00803A95">
        <w:rPr>
          <w:rFonts w:ascii="Times New Roman" w:hAnsi="Times New Roman"/>
          <w:b/>
          <w:sz w:val="24"/>
          <w:szCs w:val="24"/>
        </w:rPr>
        <w:t>DANE OSOBOWE – KLAUZULA INFORMACYJNA</w:t>
      </w:r>
    </w:p>
    <w:p w:rsidR="00803A95" w:rsidRPr="005D679B" w:rsidRDefault="00803A95" w:rsidP="00803A95">
      <w:pPr>
        <w:tabs>
          <w:tab w:val="left" w:pos="-360"/>
        </w:tabs>
        <w:ind w:left="567" w:hanging="567"/>
        <w:jc w:val="both"/>
        <w:rPr>
          <w:b/>
          <w:sz w:val="24"/>
          <w:szCs w:val="24"/>
        </w:rPr>
      </w:pPr>
    </w:p>
    <w:p w:rsidR="00803A95" w:rsidRPr="00803A95" w:rsidRDefault="00803A95" w:rsidP="00803A95">
      <w:pPr>
        <w:tabs>
          <w:tab w:val="left" w:pos="-36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Pr="00803A95">
        <w:rPr>
          <w:rFonts w:ascii="Times New Roman" w:hAnsi="Times New Roman"/>
          <w:sz w:val="24"/>
          <w:szCs w:val="24"/>
        </w:rPr>
        <w:t xml:space="preserve">Zamawiający informuje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sz w:val="24"/>
          <w:szCs w:val="24"/>
        </w:rPr>
        <w:br/>
      </w:r>
      <w:r w:rsidRPr="00803A95">
        <w:rPr>
          <w:rFonts w:ascii="Times New Roman" w:hAnsi="Times New Roman"/>
          <w:sz w:val="24"/>
          <w:szCs w:val="24"/>
        </w:rPr>
        <w:t>o ochronie danych lub „RODO”):</w:t>
      </w:r>
    </w:p>
    <w:p w:rsidR="00803A95" w:rsidRPr="00803A95" w:rsidRDefault="00803A95" w:rsidP="00803A95">
      <w:p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03A95">
        <w:rPr>
          <w:rFonts w:ascii="Times New Roman" w:hAnsi="Times New Roman"/>
          <w:sz w:val="24"/>
          <w:szCs w:val="24"/>
        </w:rPr>
        <w:t>1)</w:t>
      </w:r>
      <w:r w:rsidRPr="00803A95">
        <w:rPr>
          <w:rFonts w:ascii="Times New Roman" w:hAnsi="Times New Roman"/>
          <w:sz w:val="24"/>
          <w:szCs w:val="24"/>
        </w:rPr>
        <w:tab/>
        <w:t>Administratorem danych osobowyc</w:t>
      </w:r>
      <w:r>
        <w:rPr>
          <w:rFonts w:ascii="Times New Roman" w:hAnsi="Times New Roman"/>
          <w:sz w:val="24"/>
          <w:szCs w:val="24"/>
        </w:rPr>
        <w:t>h jest Kopalnia Soli Bochnia sp. z o.o.</w:t>
      </w:r>
      <w:r w:rsidRPr="00803A95">
        <w:rPr>
          <w:rFonts w:ascii="Times New Roman" w:hAnsi="Times New Roman"/>
          <w:sz w:val="24"/>
          <w:szCs w:val="24"/>
        </w:rPr>
        <w:t xml:space="preserve">, </w:t>
      </w:r>
      <w:r w:rsidRPr="00803A9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ul. Campi 15</w:t>
      </w:r>
      <w:r w:rsidRPr="00803A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32-700 Bochnia</w:t>
      </w:r>
      <w:r w:rsidRPr="00803A95">
        <w:rPr>
          <w:rFonts w:ascii="Times New Roman" w:hAnsi="Times New Roman"/>
          <w:sz w:val="24"/>
          <w:szCs w:val="24"/>
        </w:rPr>
        <w:t>.</w:t>
      </w:r>
    </w:p>
    <w:p w:rsidR="00803A95" w:rsidRPr="00803A95" w:rsidRDefault="00803A95" w:rsidP="00803A95">
      <w:p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03A95">
        <w:rPr>
          <w:rFonts w:ascii="Times New Roman" w:hAnsi="Times New Roman"/>
          <w:sz w:val="24"/>
          <w:szCs w:val="24"/>
        </w:rPr>
        <w:t>2)</w:t>
      </w:r>
      <w:r w:rsidRPr="00803A95">
        <w:rPr>
          <w:rFonts w:ascii="Times New Roman" w:hAnsi="Times New Roman"/>
          <w:sz w:val="24"/>
          <w:szCs w:val="24"/>
        </w:rPr>
        <w:tab/>
        <w:t>Przestrzeganie zasad ochrony d</w:t>
      </w:r>
      <w:r>
        <w:rPr>
          <w:rFonts w:ascii="Times New Roman" w:hAnsi="Times New Roman"/>
          <w:sz w:val="24"/>
          <w:szCs w:val="24"/>
        </w:rPr>
        <w:t>anych w Kopalni Soli Bochnia sp. z o.o.</w:t>
      </w:r>
      <w:r w:rsidRPr="00803A95">
        <w:rPr>
          <w:rFonts w:ascii="Times New Roman" w:hAnsi="Times New Roman"/>
          <w:sz w:val="24"/>
          <w:szCs w:val="24"/>
        </w:rPr>
        <w:t>,</w:t>
      </w:r>
      <w:r w:rsidRPr="00803A9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ul. Campi 15</w:t>
      </w:r>
      <w:r w:rsidRPr="00803A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32-700 Bochnia </w:t>
      </w:r>
      <w:r w:rsidRPr="00803A95">
        <w:rPr>
          <w:rFonts w:ascii="Times New Roman" w:hAnsi="Times New Roman"/>
          <w:sz w:val="24"/>
          <w:szCs w:val="24"/>
        </w:rPr>
        <w:t>nadzoruje wyznaczony Inspektor Ochrony Danych</w:t>
      </w:r>
      <w:r w:rsidR="00B26000">
        <w:rPr>
          <w:rFonts w:ascii="Times New Roman" w:hAnsi="Times New Roman"/>
          <w:sz w:val="24"/>
          <w:szCs w:val="24"/>
        </w:rPr>
        <w:t>,</w:t>
      </w:r>
      <w:r w:rsidRPr="00803A95">
        <w:rPr>
          <w:rFonts w:ascii="Times New Roman" w:hAnsi="Times New Roman"/>
          <w:sz w:val="24"/>
          <w:szCs w:val="24"/>
        </w:rPr>
        <w:t xml:space="preserve"> </w:t>
      </w:r>
      <w:r w:rsidRPr="00803A95">
        <w:rPr>
          <w:rFonts w:ascii="Times New Roman" w:hAnsi="Times New Roman"/>
          <w:sz w:val="24"/>
          <w:szCs w:val="24"/>
        </w:rPr>
        <w:br/>
      </w:r>
      <w:r w:rsidR="00B26000" w:rsidRPr="006F35D5">
        <w:rPr>
          <w:rStyle w:val="h2"/>
          <w:rFonts w:ascii="Times New Roman" w:hAnsi="Times New Roman"/>
          <w:szCs w:val="24"/>
        </w:rPr>
        <w:t>z kt</w:t>
      </w:r>
      <w:r w:rsidR="00B26000">
        <w:rPr>
          <w:rStyle w:val="h2"/>
          <w:rFonts w:ascii="Times New Roman" w:hAnsi="Times New Roman"/>
          <w:szCs w:val="24"/>
        </w:rPr>
        <w:t xml:space="preserve">órym można skontaktować się za pośrednictwem poczty elektronicznej, </w:t>
      </w:r>
      <w:r w:rsidRPr="00803A95">
        <w:rPr>
          <w:rFonts w:ascii="Times New Roman" w:hAnsi="Times New Roman"/>
          <w:sz w:val="24"/>
          <w:szCs w:val="24"/>
        </w:rPr>
        <w:t xml:space="preserve">email: </w:t>
      </w:r>
      <w:hyperlink r:id="rId12" w:history="1">
        <w:r w:rsidRPr="00C2311A">
          <w:rPr>
            <w:rStyle w:val="Hipercze"/>
            <w:rFonts w:ascii="Times New Roman" w:hAnsi="Times New Roman"/>
            <w:sz w:val="24"/>
            <w:szCs w:val="24"/>
          </w:rPr>
          <w:t>iod@kopalnia-bochnia.pl</w:t>
        </w:r>
      </w:hyperlink>
    </w:p>
    <w:p w:rsidR="00803A95" w:rsidRPr="00803A95" w:rsidRDefault="00803A95" w:rsidP="00803A95">
      <w:p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03A95">
        <w:rPr>
          <w:rFonts w:ascii="Times New Roman" w:hAnsi="Times New Roman"/>
          <w:sz w:val="24"/>
          <w:szCs w:val="24"/>
        </w:rPr>
        <w:lastRenderedPageBreak/>
        <w:t>3)</w:t>
      </w:r>
      <w:r w:rsidRPr="00803A95">
        <w:rPr>
          <w:rFonts w:ascii="Times New Roman" w:hAnsi="Times New Roman"/>
          <w:sz w:val="24"/>
          <w:szCs w:val="24"/>
        </w:rPr>
        <w:tab/>
        <w:t xml:space="preserve">Dane osobowe przetwarzane będą na podstawie: </w:t>
      </w:r>
    </w:p>
    <w:p w:rsidR="00803A95" w:rsidRPr="00803A95" w:rsidRDefault="00803A95" w:rsidP="00803A95">
      <w:p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03A95">
        <w:rPr>
          <w:rFonts w:ascii="Times New Roman" w:hAnsi="Times New Roman"/>
          <w:sz w:val="24"/>
          <w:szCs w:val="24"/>
        </w:rPr>
        <w:t>­</w:t>
      </w:r>
      <w:r w:rsidRPr="00803A95">
        <w:rPr>
          <w:rFonts w:ascii="Times New Roman" w:hAnsi="Times New Roman"/>
          <w:sz w:val="24"/>
          <w:szCs w:val="24"/>
        </w:rPr>
        <w:tab/>
        <w:t xml:space="preserve">art. 6 ust. 1 lit. b RODO podjęcie działań na żądanie osoby, której dane dotyczą, przed zawarciem umowy, poprzez wzięcie udziału w przetargu lub zapytaniu ofertowym organizowanym przez Administratora Danych. </w:t>
      </w:r>
    </w:p>
    <w:p w:rsidR="00803A95" w:rsidRPr="00803A95" w:rsidRDefault="00803A95" w:rsidP="00803A95">
      <w:p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03A95">
        <w:rPr>
          <w:rFonts w:ascii="Times New Roman" w:hAnsi="Times New Roman"/>
          <w:sz w:val="24"/>
          <w:szCs w:val="24"/>
        </w:rPr>
        <w:t>­</w:t>
      </w:r>
      <w:r w:rsidRPr="00803A95">
        <w:rPr>
          <w:rFonts w:ascii="Times New Roman" w:hAnsi="Times New Roman"/>
          <w:sz w:val="24"/>
          <w:szCs w:val="24"/>
        </w:rPr>
        <w:tab/>
        <w:t xml:space="preserve">art. 6 ust. 1 lit. c RODO - wypełnienie obowiązku prawnego wynikających </w:t>
      </w:r>
      <w:r w:rsidRPr="00803A95">
        <w:rPr>
          <w:rFonts w:ascii="Times New Roman" w:hAnsi="Times New Roman"/>
          <w:sz w:val="24"/>
          <w:szCs w:val="24"/>
        </w:rPr>
        <w:br/>
        <w:t>z ustawy z dnia 29 stycznia 2004 r. Prawo zamówień publicznych i przepisów wykonawczych do ustawy, w zakresie dokumentów jakie może żądać Zamawiający od Wykonawców.</w:t>
      </w:r>
    </w:p>
    <w:p w:rsidR="00803A95" w:rsidRPr="00803A95" w:rsidRDefault="00803A95" w:rsidP="00803A95">
      <w:p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03A95">
        <w:rPr>
          <w:rFonts w:ascii="Times New Roman" w:hAnsi="Times New Roman"/>
          <w:sz w:val="24"/>
          <w:szCs w:val="24"/>
        </w:rPr>
        <w:t>4)</w:t>
      </w:r>
      <w:r w:rsidRPr="00803A95">
        <w:rPr>
          <w:rFonts w:ascii="Times New Roman" w:hAnsi="Times New Roman"/>
          <w:sz w:val="24"/>
          <w:szCs w:val="24"/>
        </w:rPr>
        <w:tab/>
        <w:t>Odbiorcami danych osobowych będą podmioty przetwarzające na podstawie umowy z administratorem i wyłącznie zgodnie z poleceniami administratora, oraz inne podmioty którym dane będą udostępnione na podstawie przepisów prawa.</w:t>
      </w:r>
    </w:p>
    <w:p w:rsidR="00803A95" w:rsidRPr="00803A95" w:rsidRDefault="00803A95" w:rsidP="00803A95">
      <w:p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03A95">
        <w:rPr>
          <w:rFonts w:ascii="Times New Roman" w:hAnsi="Times New Roman"/>
          <w:sz w:val="24"/>
          <w:szCs w:val="24"/>
        </w:rPr>
        <w:t>5)</w:t>
      </w:r>
      <w:r w:rsidRPr="00803A95">
        <w:rPr>
          <w:rFonts w:ascii="Times New Roman" w:hAnsi="Times New Roman"/>
          <w:sz w:val="24"/>
          <w:szCs w:val="24"/>
        </w:rPr>
        <w:tab/>
        <w:t xml:space="preserve">Przetwarzane dane osobowe nie będą przekazywane do państwa trzeciego </w:t>
      </w:r>
      <w:r w:rsidRPr="00803A95">
        <w:rPr>
          <w:rFonts w:ascii="Times New Roman" w:hAnsi="Times New Roman"/>
          <w:sz w:val="24"/>
          <w:szCs w:val="24"/>
        </w:rPr>
        <w:br/>
        <w:t>(tj. państwa nienależącego do Europejskiego Obszaru Gospodarczego) i/lub organizacji międzynarodowej.</w:t>
      </w:r>
    </w:p>
    <w:p w:rsidR="00803A95" w:rsidRPr="00803A95" w:rsidRDefault="00803A95" w:rsidP="00803A95">
      <w:p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03A95">
        <w:rPr>
          <w:rFonts w:ascii="Times New Roman" w:hAnsi="Times New Roman"/>
          <w:sz w:val="24"/>
          <w:szCs w:val="24"/>
        </w:rPr>
        <w:t>6)</w:t>
      </w:r>
      <w:r w:rsidRPr="00803A95">
        <w:rPr>
          <w:rFonts w:ascii="Times New Roman" w:hAnsi="Times New Roman"/>
          <w:sz w:val="24"/>
          <w:szCs w:val="24"/>
        </w:rPr>
        <w:tab/>
        <w:t>Przetwarzane dane osobowe będą przechowywane przez okres 5 lat od początku roku następującego po roku obrotowym zakończenia przetargu lub zapytania ofertowego, zgodnie z przepisami prawa podatkowego, z uwzględnieniem właściwych terminów przedawnienia roszczeń, z zastrzeżeniem wykonawcy który zostanie wybrany</w:t>
      </w:r>
      <w:r w:rsidRPr="00803A95">
        <w:rPr>
          <w:rFonts w:ascii="Times New Roman" w:hAnsi="Times New Roman"/>
          <w:sz w:val="24"/>
          <w:szCs w:val="24"/>
        </w:rPr>
        <w:br/>
        <w:t xml:space="preserve">i którym zostanie zawarta umowa. </w:t>
      </w:r>
    </w:p>
    <w:p w:rsidR="00803A95" w:rsidRPr="00803A95" w:rsidRDefault="00803A95" w:rsidP="00803A95">
      <w:p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03A95">
        <w:rPr>
          <w:rFonts w:ascii="Times New Roman" w:hAnsi="Times New Roman"/>
          <w:sz w:val="24"/>
          <w:szCs w:val="24"/>
        </w:rPr>
        <w:t>7)</w:t>
      </w:r>
      <w:r w:rsidRPr="00803A95">
        <w:rPr>
          <w:rFonts w:ascii="Times New Roman" w:hAnsi="Times New Roman"/>
          <w:sz w:val="24"/>
          <w:szCs w:val="24"/>
        </w:rPr>
        <w:tab/>
        <w:t xml:space="preserve">W związku z przetwarzaniem danych osobowych przysługują następujące prawa: </w:t>
      </w:r>
    </w:p>
    <w:p w:rsidR="00803A95" w:rsidRPr="00803A95" w:rsidRDefault="00803A95" w:rsidP="00803A95">
      <w:p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03A95">
        <w:rPr>
          <w:rFonts w:ascii="Times New Roman" w:hAnsi="Times New Roman"/>
          <w:sz w:val="24"/>
          <w:szCs w:val="24"/>
        </w:rPr>
        <w:t>a)</w:t>
      </w:r>
      <w:r w:rsidRPr="00803A95">
        <w:rPr>
          <w:rFonts w:ascii="Times New Roman" w:hAnsi="Times New Roman"/>
          <w:sz w:val="24"/>
          <w:szCs w:val="24"/>
        </w:rPr>
        <w:tab/>
        <w:t>dostępu do treści danych (art. 15 RODO);</w:t>
      </w:r>
    </w:p>
    <w:p w:rsidR="00803A95" w:rsidRPr="00803A95" w:rsidRDefault="00803A95" w:rsidP="00803A95">
      <w:p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03A95">
        <w:rPr>
          <w:rFonts w:ascii="Times New Roman" w:hAnsi="Times New Roman"/>
          <w:sz w:val="24"/>
          <w:szCs w:val="24"/>
        </w:rPr>
        <w:t>b)</w:t>
      </w:r>
      <w:r w:rsidRPr="00803A95">
        <w:rPr>
          <w:rFonts w:ascii="Times New Roman" w:hAnsi="Times New Roman"/>
          <w:sz w:val="24"/>
          <w:szCs w:val="24"/>
        </w:rPr>
        <w:tab/>
        <w:t>do sprostowania danych (art. 16 RODO);</w:t>
      </w:r>
    </w:p>
    <w:p w:rsidR="00803A95" w:rsidRPr="00803A95" w:rsidRDefault="00803A95" w:rsidP="00803A95">
      <w:p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03A95">
        <w:rPr>
          <w:rFonts w:ascii="Times New Roman" w:hAnsi="Times New Roman"/>
          <w:sz w:val="24"/>
          <w:szCs w:val="24"/>
        </w:rPr>
        <w:t>c)</w:t>
      </w:r>
      <w:r w:rsidRPr="00803A95">
        <w:rPr>
          <w:rFonts w:ascii="Times New Roman" w:hAnsi="Times New Roman"/>
          <w:sz w:val="24"/>
          <w:szCs w:val="24"/>
        </w:rPr>
        <w:tab/>
        <w:t>do usunięcia danych (art. 17 RODO);</w:t>
      </w:r>
    </w:p>
    <w:p w:rsidR="00803A95" w:rsidRPr="00803A95" w:rsidRDefault="00803A95" w:rsidP="00803A95">
      <w:p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03A95">
        <w:rPr>
          <w:rFonts w:ascii="Times New Roman" w:hAnsi="Times New Roman"/>
          <w:sz w:val="24"/>
          <w:szCs w:val="24"/>
        </w:rPr>
        <w:t>d)</w:t>
      </w:r>
      <w:r w:rsidRPr="00803A95">
        <w:rPr>
          <w:rFonts w:ascii="Times New Roman" w:hAnsi="Times New Roman"/>
          <w:sz w:val="24"/>
          <w:szCs w:val="24"/>
        </w:rPr>
        <w:tab/>
        <w:t>do ograniczenia przetwarzania danych (art. 18 RODO);</w:t>
      </w:r>
    </w:p>
    <w:p w:rsidR="00803A95" w:rsidRPr="00803A95" w:rsidRDefault="00803A95" w:rsidP="00803A95">
      <w:p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03A95">
        <w:rPr>
          <w:rFonts w:ascii="Times New Roman" w:hAnsi="Times New Roman"/>
          <w:sz w:val="24"/>
          <w:szCs w:val="24"/>
        </w:rPr>
        <w:t>e)</w:t>
      </w:r>
      <w:r w:rsidRPr="00803A95">
        <w:rPr>
          <w:rFonts w:ascii="Times New Roman" w:hAnsi="Times New Roman"/>
          <w:sz w:val="24"/>
          <w:szCs w:val="24"/>
        </w:rPr>
        <w:tab/>
        <w:t>do przenoszenia danych (art. 20 RODO);</w:t>
      </w:r>
    </w:p>
    <w:p w:rsidR="00803A95" w:rsidRPr="00803A95" w:rsidRDefault="00803A95" w:rsidP="00803A95">
      <w:p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03A95">
        <w:rPr>
          <w:rFonts w:ascii="Times New Roman" w:hAnsi="Times New Roman"/>
          <w:sz w:val="24"/>
          <w:szCs w:val="24"/>
        </w:rPr>
        <w:t>f)</w:t>
      </w:r>
      <w:r w:rsidRPr="00803A95">
        <w:rPr>
          <w:rFonts w:ascii="Times New Roman" w:hAnsi="Times New Roman"/>
          <w:sz w:val="24"/>
          <w:szCs w:val="24"/>
        </w:rPr>
        <w:tab/>
        <w:t>do wniesienia sprzeciwu, (art. 21 RODO),</w:t>
      </w:r>
    </w:p>
    <w:p w:rsidR="00803A95" w:rsidRPr="00803A95" w:rsidRDefault="00803A95" w:rsidP="00803A95">
      <w:p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03A95">
        <w:rPr>
          <w:rFonts w:ascii="Times New Roman" w:hAnsi="Times New Roman"/>
          <w:sz w:val="24"/>
          <w:szCs w:val="24"/>
        </w:rPr>
        <w:t>g)</w:t>
      </w:r>
      <w:r w:rsidRPr="00803A95">
        <w:rPr>
          <w:rFonts w:ascii="Times New Roman" w:hAnsi="Times New Roman"/>
          <w:sz w:val="24"/>
          <w:szCs w:val="24"/>
        </w:rPr>
        <w:tab/>
        <w:t>do wniesienia skargi do organu nadzorczego (Prezesa Urzędu Ochrony Danych Osobowych) w przypadku uznania, że przetwarzanie danych osobowych narusza przepisy RODO.</w:t>
      </w:r>
    </w:p>
    <w:p w:rsidR="00803A95" w:rsidRPr="00803A95" w:rsidRDefault="00803A95" w:rsidP="00803A95">
      <w:p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03A95">
        <w:rPr>
          <w:rFonts w:ascii="Times New Roman" w:hAnsi="Times New Roman"/>
          <w:sz w:val="24"/>
          <w:szCs w:val="24"/>
        </w:rPr>
        <w:t>8)</w:t>
      </w:r>
      <w:r w:rsidRPr="00803A95">
        <w:rPr>
          <w:rFonts w:ascii="Times New Roman" w:hAnsi="Times New Roman"/>
          <w:sz w:val="24"/>
          <w:szCs w:val="24"/>
        </w:rPr>
        <w:tab/>
        <w:t xml:space="preserve">Podanie danych osobowych jest dobrowolne, ale jest niezbędnym warunkiem </w:t>
      </w:r>
      <w:r w:rsidRPr="00803A95">
        <w:rPr>
          <w:rFonts w:ascii="Times New Roman" w:hAnsi="Times New Roman"/>
          <w:sz w:val="24"/>
          <w:szCs w:val="24"/>
        </w:rPr>
        <w:br/>
        <w:t xml:space="preserve">do wzięcia udziału w przetargu lub zapytaniu ofertowym. </w:t>
      </w:r>
    </w:p>
    <w:p w:rsidR="00803A95" w:rsidRPr="0025752B" w:rsidRDefault="00803A95" w:rsidP="00803A95">
      <w:pPr>
        <w:pBdr>
          <w:bottom w:val="double" w:sz="6" w:space="1" w:color="auto"/>
        </w:pBdr>
        <w:tabs>
          <w:tab w:val="left" w:pos="851"/>
        </w:tabs>
        <w:jc w:val="both"/>
        <w:rPr>
          <w:b/>
          <w:sz w:val="24"/>
          <w:szCs w:val="24"/>
        </w:rPr>
      </w:pPr>
    </w:p>
    <w:p w:rsidR="00803A95" w:rsidRDefault="00803A95" w:rsidP="00325C55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05BD2" w:rsidRPr="009A0BF8" w:rsidRDefault="00803A95" w:rsidP="00325C55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XX. </w:t>
      </w:r>
      <w:r w:rsidR="00405BD2" w:rsidRPr="009A0B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POUCZENIE O ŚRODKACH OCHRONY PRAWNEJ</w:t>
      </w:r>
    </w:p>
    <w:p w:rsidR="00AE57AC" w:rsidRPr="009A0BF8" w:rsidRDefault="00AE57AC" w:rsidP="009A0BF8">
      <w:pPr>
        <w:keepNext/>
        <w:spacing w:after="0"/>
        <w:ind w:left="720" w:hanging="3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05BD2" w:rsidRPr="009A0BF8" w:rsidRDefault="00405BD2" w:rsidP="009A0BF8">
      <w:pPr>
        <w:spacing w:after="0"/>
        <w:ind w:left="567" w:hanging="567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0BF8">
        <w:rPr>
          <w:rFonts w:ascii="Times New Roman" w:hAnsi="Times New Roman"/>
          <w:b/>
          <w:color w:val="000000"/>
          <w:sz w:val="24"/>
          <w:szCs w:val="24"/>
          <w:lang w:eastAsia="pl-PL"/>
        </w:rPr>
        <w:t>1.</w:t>
      </w: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ab/>
        <w:t>Wykonawcom przysługują środki ochrony prawnej przewidziane w ustawie, w dziale VI Środki ochrony prawnej, tj.:</w:t>
      </w:r>
    </w:p>
    <w:p w:rsidR="00405BD2" w:rsidRPr="009A0BF8" w:rsidRDefault="00405BD2" w:rsidP="009A0BF8">
      <w:pPr>
        <w:spacing w:after="0"/>
        <w:ind w:left="907" w:hanging="34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>1)</w:t>
      </w: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ab/>
        <w:t>art. 179 ustawy – przepisy wspólne,</w:t>
      </w:r>
    </w:p>
    <w:p w:rsidR="00405BD2" w:rsidRPr="009A0BF8" w:rsidRDefault="00405BD2" w:rsidP="009A0BF8">
      <w:pPr>
        <w:spacing w:after="0"/>
        <w:ind w:left="907" w:hanging="34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>2)</w:t>
      </w: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art. 180-198 ustawy – odwołania, z zastrzeżeniem postanowień zawartych poniżej </w:t>
      </w: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br/>
        <w:t>w pkt 2,</w:t>
      </w:r>
    </w:p>
    <w:p w:rsidR="00405BD2" w:rsidRPr="009A0BF8" w:rsidRDefault="00405BD2" w:rsidP="009A0BF8">
      <w:pPr>
        <w:spacing w:after="0"/>
        <w:ind w:left="907" w:hanging="34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>3)</w:t>
      </w:r>
      <w:r w:rsidRPr="009A0BF8">
        <w:rPr>
          <w:rFonts w:ascii="Times New Roman" w:hAnsi="Times New Roman"/>
          <w:color w:val="000000"/>
          <w:sz w:val="24"/>
          <w:szCs w:val="24"/>
          <w:lang w:eastAsia="pl-PL"/>
        </w:rPr>
        <w:tab/>
        <w:t>art. 198a-198g ustawy – skarga do sądu.</w:t>
      </w:r>
    </w:p>
    <w:p w:rsidR="00405BD2" w:rsidRPr="009A0BF8" w:rsidRDefault="00405BD2" w:rsidP="009A0BF8">
      <w:pPr>
        <w:spacing w:after="0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0BF8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9A0BF8">
        <w:rPr>
          <w:rFonts w:ascii="Times New Roman" w:hAnsi="Times New Roman"/>
          <w:color w:val="000000"/>
          <w:sz w:val="24"/>
          <w:szCs w:val="24"/>
        </w:rPr>
        <w:tab/>
        <w:t>W związku z tym, że wartość zamówienia nie przekracza wyrażonej w złotych równowartości kwo</w:t>
      </w:r>
      <w:r w:rsidR="007A0288">
        <w:rPr>
          <w:rFonts w:ascii="Times New Roman" w:hAnsi="Times New Roman"/>
          <w:color w:val="000000"/>
          <w:sz w:val="24"/>
          <w:szCs w:val="24"/>
        </w:rPr>
        <w:t>ty 221</w:t>
      </w:r>
      <w:r w:rsidRPr="009A0BF8">
        <w:rPr>
          <w:rFonts w:ascii="Times New Roman" w:hAnsi="Times New Roman"/>
          <w:color w:val="000000"/>
          <w:sz w:val="24"/>
          <w:szCs w:val="24"/>
        </w:rPr>
        <w:t> 0</w:t>
      </w:r>
      <w:r w:rsidR="007A0288">
        <w:rPr>
          <w:rFonts w:ascii="Times New Roman" w:hAnsi="Times New Roman"/>
          <w:color w:val="000000"/>
          <w:sz w:val="24"/>
          <w:szCs w:val="24"/>
        </w:rPr>
        <w:t>00,00 euro dla dostaw lub usług,</w:t>
      </w:r>
      <w:r w:rsidRPr="009A0BF8">
        <w:rPr>
          <w:rFonts w:ascii="Times New Roman" w:hAnsi="Times New Roman"/>
          <w:color w:val="000000"/>
          <w:sz w:val="24"/>
          <w:szCs w:val="24"/>
        </w:rPr>
        <w:t xml:space="preserve"> ustalonej zgodnie z art. 180 ust. </w:t>
      </w:r>
      <w:r w:rsidRPr="009A0BF8">
        <w:rPr>
          <w:rFonts w:ascii="Times New Roman" w:hAnsi="Times New Roman"/>
          <w:color w:val="000000"/>
          <w:sz w:val="24"/>
          <w:szCs w:val="24"/>
        </w:rPr>
        <w:lastRenderedPageBreak/>
        <w:t xml:space="preserve">2 ustawy, w związku z § 1 pkt 2 lit. a rozporządzenia </w:t>
      </w:r>
      <w:r w:rsidR="007A0288">
        <w:rPr>
          <w:rFonts w:ascii="Times New Roman" w:hAnsi="Times New Roman"/>
          <w:color w:val="000000"/>
          <w:sz w:val="24"/>
          <w:szCs w:val="24"/>
        </w:rPr>
        <w:t xml:space="preserve">Prezesa Rady Ministrów z dnia 22 grudnia 2017 </w:t>
      </w:r>
      <w:r w:rsidRPr="009A0BF8">
        <w:rPr>
          <w:rFonts w:ascii="Times New Roman" w:hAnsi="Times New Roman"/>
          <w:color w:val="000000"/>
          <w:sz w:val="24"/>
          <w:szCs w:val="24"/>
        </w:rPr>
        <w:t xml:space="preserve">r. w sprawie kwot wartości zamówień oraz konkursów, od których jest uzależniony obowiązek przekazywania ogłoszeń Urzędowi Publikacji </w:t>
      </w:r>
      <w:r w:rsidR="007A0288">
        <w:rPr>
          <w:rFonts w:ascii="Times New Roman" w:hAnsi="Times New Roman"/>
          <w:color w:val="000000"/>
          <w:sz w:val="24"/>
          <w:szCs w:val="24"/>
        </w:rPr>
        <w:t>Unii Europejskiej (Dz. U. z 2017 r. poz. 2479</w:t>
      </w:r>
      <w:r w:rsidRPr="009A0BF8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9A0BF8">
        <w:rPr>
          <w:rFonts w:ascii="Times New Roman" w:hAnsi="Times New Roman"/>
          <w:b/>
          <w:color w:val="000000"/>
          <w:sz w:val="24"/>
          <w:szCs w:val="24"/>
        </w:rPr>
        <w:t>odwołanie przysługuje wyłącznie wobec czynności:</w:t>
      </w:r>
    </w:p>
    <w:p w:rsidR="00405BD2" w:rsidRPr="009A0BF8" w:rsidRDefault="00405BD2" w:rsidP="009A0BF8">
      <w:pPr>
        <w:spacing w:after="0"/>
        <w:ind w:left="907" w:hanging="340"/>
        <w:rPr>
          <w:rFonts w:ascii="Times New Roman" w:hAnsi="Times New Roman"/>
          <w:color w:val="000000"/>
          <w:sz w:val="24"/>
          <w:szCs w:val="24"/>
        </w:rPr>
      </w:pPr>
      <w:r w:rsidRPr="009A0BF8">
        <w:rPr>
          <w:rFonts w:ascii="Times New Roman" w:hAnsi="Times New Roman"/>
          <w:color w:val="000000"/>
          <w:sz w:val="24"/>
          <w:szCs w:val="24"/>
        </w:rPr>
        <w:t>1)</w:t>
      </w:r>
      <w:r w:rsidRPr="009A0BF8">
        <w:rPr>
          <w:rFonts w:ascii="Times New Roman" w:hAnsi="Times New Roman"/>
          <w:color w:val="000000"/>
          <w:sz w:val="24"/>
          <w:szCs w:val="24"/>
        </w:rPr>
        <w:tab/>
        <w:t>określenia warunków udziału w postępowaniu,</w:t>
      </w:r>
    </w:p>
    <w:p w:rsidR="00405BD2" w:rsidRPr="009A0BF8" w:rsidRDefault="00405BD2" w:rsidP="009A0BF8">
      <w:pPr>
        <w:spacing w:after="0"/>
        <w:ind w:left="907" w:hanging="340"/>
        <w:rPr>
          <w:rFonts w:ascii="Times New Roman" w:hAnsi="Times New Roman"/>
          <w:color w:val="000000"/>
          <w:sz w:val="24"/>
          <w:szCs w:val="24"/>
        </w:rPr>
      </w:pPr>
      <w:r w:rsidRPr="009A0BF8">
        <w:rPr>
          <w:rFonts w:ascii="Times New Roman" w:hAnsi="Times New Roman"/>
          <w:color w:val="000000"/>
          <w:sz w:val="24"/>
          <w:szCs w:val="24"/>
        </w:rPr>
        <w:t>2)</w:t>
      </w:r>
      <w:r w:rsidRPr="009A0BF8">
        <w:rPr>
          <w:rFonts w:ascii="Times New Roman" w:hAnsi="Times New Roman"/>
          <w:color w:val="000000"/>
          <w:sz w:val="24"/>
          <w:szCs w:val="24"/>
        </w:rPr>
        <w:tab/>
        <w:t>wykluczenia odwołującego z postępowania o udzielenie zamówienia,</w:t>
      </w:r>
    </w:p>
    <w:p w:rsidR="00405BD2" w:rsidRPr="009A0BF8" w:rsidRDefault="00405BD2" w:rsidP="009A0BF8">
      <w:pPr>
        <w:spacing w:after="0"/>
        <w:ind w:left="907" w:hanging="340"/>
        <w:rPr>
          <w:rFonts w:ascii="Times New Roman" w:hAnsi="Times New Roman"/>
          <w:color w:val="000000"/>
          <w:sz w:val="24"/>
          <w:szCs w:val="24"/>
        </w:rPr>
      </w:pPr>
      <w:r w:rsidRPr="009A0BF8">
        <w:rPr>
          <w:rFonts w:ascii="Times New Roman" w:hAnsi="Times New Roman"/>
          <w:color w:val="000000"/>
          <w:sz w:val="24"/>
          <w:szCs w:val="24"/>
        </w:rPr>
        <w:t>3)</w:t>
      </w:r>
      <w:r w:rsidRPr="009A0BF8">
        <w:rPr>
          <w:rFonts w:ascii="Times New Roman" w:hAnsi="Times New Roman"/>
          <w:color w:val="000000"/>
          <w:sz w:val="24"/>
          <w:szCs w:val="24"/>
        </w:rPr>
        <w:tab/>
        <w:t>odrzucenia oferty odwołującego,</w:t>
      </w:r>
    </w:p>
    <w:p w:rsidR="00405BD2" w:rsidRPr="009A0BF8" w:rsidRDefault="00405BD2" w:rsidP="009A0BF8">
      <w:pPr>
        <w:spacing w:after="0"/>
        <w:ind w:left="907" w:hanging="340"/>
        <w:rPr>
          <w:rFonts w:ascii="Times New Roman" w:hAnsi="Times New Roman"/>
          <w:color w:val="000000"/>
          <w:sz w:val="24"/>
          <w:szCs w:val="24"/>
        </w:rPr>
      </w:pPr>
      <w:r w:rsidRPr="009A0BF8">
        <w:rPr>
          <w:rFonts w:ascii="Times New Roman" w:hAnsi="Times New Roman"/>
          <w:color w:val="000000"/>
          <w:sz w:val="24"/>
          <w:szCs w:val="24"/>
        </w:rPr>
        <w:t>4)</w:t>
      </w:r>
      <w:r w:rsidRPr="009A0BF8">
        <w:rPr>
          <w:rFonts w:ascii="Times New Roman" w:hAnsi="Times New Roman"/>
          <w:color w:val="000000"/>
          <w:sz w:val="24"/>
          <w:szCs w:val="24"/>
        </w:rPr>
        <w:tab/>
        <w:t>opisu przedmiotu zamówienia,</w:t>
      </w:r>
    </w:p>
    <w:p w:rsidR="00405BD2" w:rsidRPr="009A0BF8" w:rsidRDefault="00405BD2" w:rsidP="009A0BF8">
      <w:pPr>
        <w:spacing w:after="0"/>
        <w:ind w:left="907" w:hanging="340"/>
        <w:rPr>
          <w:rFonts w:ascii="Times New Roman" w:hAnsi="Times New Roman"/>
          <w:color w:val="000000"/>
          <w:sz w:val="24"/>
          <w:szCs w:val="24"/>
        </w:rPr>
      </w:pPr>
      <w:r w:rsidRPr="009A0BF8">
        <w:rPr>
          <w:rFonts w:ascii="Times New Roman" w:hAnsi="Times New Roman"/>
          <w:color w:val="000000"/>
          <w:sz w:val="24"/>
          <w:szCs w:val="24"/>
        </w:rPr>
        <w:t>5)</w:t>
      </w:r>
      <w:r w:rsidRPr="009A0BF8">
        <w:rPr>
          <w:rFonts w:ascii="Times New Roman" w:hAnsi="Times New Roman"/>
          <w:color w:val="000000"/>
          <w:sz w:val="24"/>
          <w:szCs w:val="24"/>
        </w:rPr>
        <w:tab/>
        <w:t>wyboru najkorzystniejszej oferty.</w:t>
      </w:r>
    </w:p>
    <w:p w:rsidR="00405BD2" w:rsidRPr="009A0BF8" w:rsidRDefault="00405BD2" w:rsidP="009A0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b/>
          <w:sz w:val="24"/>
          <w:szCs w:val="24"/>
        </w:rPr>
        <w:t>3.</w:t>
      </w:r>
      <w:r w:rsidRPr="009A0BF8">
        <w:rPr>
          <w:rFonts w:ascii="Times New Roman" w:hAnsi="Times New Roman"/>
          <w:sz w:val="24"/>
          <w:szCs w:val="24"/>
        </w:rPr>
        <w:t xml:space="preserve">  Więcej informacji o sposobie wnoszenia środków ochrony prawnej znajduje się na stronie</w:t>
      </w:r>
      <w:r w:rsidRPr="009A0BF8">
        <w:rPr>
          <w:rFonts w:ascii="Times New Roman" w:hAnsi="Times New Roman"/>
          <w:sz w:val="24"/>
          <w:szCs w:val="24"/>
        </w:rPr>
        <w:br/>
        <w:t xml:space="preserve">       Urzędu Zamówień Publicznych: </w:t>
      </w:r>
      <w:hyperlink r:id="rId13" w:history="1">
        <w:r w:rsidRPr="009A0BF8">
          <w:rPr>
            <w:rFonts w:ascii="Times New Roman" w:hAnsi="Times New Roman"/>
            <w:color w:val="0000FF"/>
            <w:sz w:val="24"/>
            <w:szCs w:val="24"/>
            <w:u w:val="single"/>
          </w:rPr>
          <w:t>www.uzp.gov.pl</w:t>
        </w:r>
      </w:hyperlink>
      <w:r w:rsidRPr="009A0BF8">
        <w:rPr>
          <w:rFonts w:ascii="Times New Roman" w:hAnsi="Times New Roman"/>
          <w:sz w:val="24"/>
          <w:szCs w:val="24"/>
        </w:rPr>
        <w:t xml:space="preserve">. </w:t>
      </w:r>
    </w:p>
    <w:p w:rsidR="006F24E7" w:rsidRPr="009A0BF8" w:rsidRDefault="006F24E7" w:rsidP="009A0BF8">
      <w:pPr>
        <w:pBdr>
          <w:bottom w:val="double" w:sz="6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A95" w:rsidRDefault="00B77622" w:rsidP="00B77622">
      <w:pPr>
        <w:pStyle w:val="Nagwek1"/>
        <w:numPr>
          <w:ilvl w:val="0"/>
          <w:numId w:val="0"/>
        </w:numPr>
        <w:spacing w:line="276" w:lineRule="auto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 xml:space="preserve">    </w:t>
      </w:r>
    </w:p>
    <w:p w:rsidR="00930576" w:rsidRDefault="00B77622" w:rsidP="00B77622">
      <w:pPr>
        <w:pStyle w:val="Nagwek1"/>
        <w:numPr>
          <w:ilvl w:val="0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XX</w:t>
      </w:r>
      <w:r w:rsidR="00803A95">
        <w:rPr>
          <w:rFonts w:ascii="Times New Roman" w:hAnsi="Times New Roman"/>
          <w:sz w:val="24"/>
          <w:szCs w:val="24"/>
        </w:rPr>
        <w:t>I</w:t>
      </w:r>
      <w:r w:rsidR="00510661" w:rsidRPr="009A0BF8">
        <w:rPr>
          <w:rFonts w:ascii="Times New Roman" w:hAnsi="Times New Roman"/>
          <w:sz w:val="24"/>
          <w:szCs w:val="24"/>
        </w:rPr>
        <w:t>.  ZAŁĄCZNIKI DO SIWZ</w:t>
      </w:r>
    </w:p>
    <w:p w:rsidR="0052505E" w:rsidRPr="0052505E" w:rsidRDefault="0052505E" w:rsidP="0052505E">
      <w:pPr>
        <w:spacing w:after="0"/>
        <w:rPr>
          <w:lang w:eastAsia="pl-PL"/>
        </w:rPr>
      </w:pPr>
    </w:p>
    <w:p w:rsidR="00113A28" w:rsidRPr="009A0BF8" w:rsidRDefault="00113A28" w:rsidP="0052505E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>Formularz oferty;</w:t>
      </w:r>
    </w:p>
    <w:p w:rsidR="00113A28" w:rsidRPr="009A0BF8" w:rsidRDefault="00113A28" w:rsidP="0052505E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>Formularz oświadczenia o  spełnieniu warunków udziału w postępowaniu;</w:t>
      </w:r>
    </w:p>
    <w:p w:rsidR="00113A28" w:rsidRPr="009A0BF8" w:rsidRDefault="00113A28" w:rsidP="0052505E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>Formularz oświadczenia dotyczącego przesłanek wykluczenia z postępowania;</w:t>
      </w:r>
    </w:p>
    <w:p w:rsidR="00113A28" w:rsidRPr="009A0BF8" w:rsidRDefault="00113A28" w:rsidP="0052505E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>Wzór oświadczenia o przynależności lub braku przynależności do grupy kapitałowej;</w:t>
      </w:r>
    </w:p>
    <w:p w:rsidR="00113A28" w:rsidRPr="009A0BF8" w:rsidRDefault="00113A28" w:rsidP="009A0BF8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>Formularz wykaz robót;</w:t>
      </w:r>
    </w:p>
    <w:p w:rsidR="00113A28" w:rsidRPr="009A0BF8" w:rsidRDefault="00113A28" w:rsidP="009A0BF8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>Formularz wykaz osób w zakresie niezbędnym do wykonania spełnienia warunku dotyczącego osób, które Wykonawca skieruje do wykonania zamówienia;</w:t>
      </w:r>
    </w:p>
    <w:p w:rsidR="00510661" w:rsidRPr="009A0BF8" w:rsidRDefault="003B6819" w:rsidP="009A0BF8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BF8">
        <w:rPr>
          <w:rFonts w:ascii="Times New Roman" w:hAnsi="Times New Roman"/>
          <w:sz w:val="24"/>
          <w:szCs w:val="24"/>
        </w:rPr>
        <w:t>Koncepcja przemysłowej instalacji ługującej w K</w:t>
      </w:r>
      <w:r w:rsidR="003A579D" w:rsidRPr="009A0BF8">
        <w:rPr>
          <w:rFonts w:ascii="Times New Roman" w:hAnsi="Times New Roman"/>
          <w:sz w:val="24"/>
          <w:szCs w:val="24"/>
        </w:rPr>
        <w:t>opalni Soli Bochnia sp. z o.o.,</w:t>
      </w:r>
      <w:r w:rsidRPr="009A0BF8">
        <w:rPr>
          <w:rFonts w:ascii="Times New Roman" w:hAnsi="Times New Roman"/>
          <w:sz w:val="24"/>
          <w:szCs w:val="24"/>
        </w:rPr>
        <w:t xml:space="preserve"> </w:t>
      </w:r>
      <w:r w:rsidR="003A579D" w:rsidRPr="009A0BF8">
        <w:rPr>
          <w:rFonts w:ascii="Times New Roman" w:hAnsi="Times New Roman"/>
          <w:sz w:val="24"/>
          <w:szCs w:val="24"/>
        </w:rPr>
        <w:br/>
      </w:r>
      <w:r w:rsidRPr="009A0BF8">
        <w:rPr>
          <w:rFonts w:ascii="Times New Roman" w:hAnsi="Times New Roman"/>
          <w:sz w:val="24"/>
          <w:szCs w:val="24"/>
        </w:rPr>
        <w:t>ul. Campi 15, 32-700 Bochnia</w:t>
      </w:r>
      <w:r w:rsidR="00FF665F" w:rsidRPr="009A0BF8">
        <w:rPr>
          <w:rFonts w:ascii="Times New Roman" w:hAnsi="Times New Roman"/>
          <w:sz w:val="24"/>
          <w:szCs w:val="24"/>
        </w:rPr>
        <w:t xml:space="preserve"> z lokalizacją przy szybie „Moszczenica”</w:t>
      </w:r>
      <w:r w:rsidR="00BD546C" w:rsidRPr="009A0BF8">
        <w:rPr>
          <w:rFonts w:ascii="Times New Roman" w:hAnsi="Times New Roman"/>
          <w:sz w:val="24"/>
          <w:szCs w:val="24"/>
        </w:rPr>
        <w:t>;</w:t>
      </w:r>
    </w:p>
    <w:p w:rsidR="00AE57AC" w:rsidRPr="009A0BF8" w:rsidRDefault="00AE57AC" w:rsidP="009A0B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10661" w:rsidRPr="009A0BF8" w:rsidRDefault="00D7489E" w:rsidP="009A0B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A0BF8">
        <w:rPr>
          <w:rFonts w:ascii="Times New Roman" w:hAnsi="Times New Roman" w:cs="Times New Roman"/>
        </w:rPr>
        <w:t xml:space="preserve">Bochnia, </w:t>
      </w:r>
      <w:r w:rsidR="007D5EB1">
        <w:rPr>
          <w:rFonts w:ascii="Times New Roman" w:hAnsi="Times New Roman" w:cs="Times New Roman"/>
        </w:rPr>
        <w:t>07.08</w:t>
      </w:r>
      <w:bookmarkStart w:id="0" w:name="_GoBack"/>
      <w:bookmarkEnd w:id="0"/>
      <w:r w:rsidR="003A579D" w:rsidRPr="009A0BF8">
        <w:rPr>
          <w:rFonts w:ascii="Times New Roman" w:hAnsi="Times New Roman" w:cs="Times New Roman"/>
        </w:rPr>
        <w:t>.2018</w:t>
      </w:r>
      <w:r w:rsidR="00510661" w:rsidRPr="009A0BF8">
        <w:rPr>
          <w:rFonts w:ascii="Times New Roman" w:hAnsi="Times New Roman" w:cs="Times New Roman"/>
        </w:rPr>
        <w:t xml:space="preserve"> r. </w:t>
      </w:r>
    </w:p>
    <w:p w:rsidR="00533924" w:rsidRPr="009A0BF8" w:rsidRDefault="00533924" w:rsidP="009A0B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10661" w:rsidRPr="009A0BF8" w:rsidRDefault="00510661" w:rsidP="009A0BF8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DB62CF" w:rsidRPr="009A0BF8" w:rsidRDefault="00DB62CF" w:rsidP="009A0BF8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</w:p>
    <w:p w:rsidR="00DB62CF" w:rsidRPr="009A0BF8" w:rsidRDefault="00DB62CF" w:rsidP="009A0BF8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</w:p>
    <w:p w:rsidR="00ED0148" w:rsidRPr="009A0BF8" w:rsidRDefault="00ED0148" w:rsidP="009A0BF8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ED0148" w:rsidRPr="009A0BF8" w:rsidSect="00591C2B">
      <w:footerReference w:type="default" r:id="rId14"/>
      <w:pgSz w:w="11907" w:h="16839" w:code="9"/>
      <w:pgMar w:top="1567" w:right="708" w:bottom="1374" w:left="1701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13" w:rsidRDefault="003C3F13" w:rsidP="002C22E7">
      <w:pPr>
        <w:spacing w:after="0" w:line="240" w:lineRule="auto"/>
      </w:pPr>
      <w:r>
        <w:separator/>
      </w:r>
    </w:p>
  </w:endnote>
  <w:endnote w:type="continuationSeparator" w:id="0">
    <w:p w:rsidR="003C3F13" w:rsidRDefault="003C3F13" w:rsidP="002C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55" w:rsidRDefault="00325C5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D5EB1">
      <w:rPr>
        <w:noProof/>
      </w:rPr>
      <w:t>1</w:t>
    </w:r>
    <w:r>
      <w:rPr>
        <w:noProof/>
      </w:rPr>
      <w:fldChar w:fldCharType="end"/>
    </w:r>
  </w:p>
  <w:p w:rsidR="00325C55" w:rsidRDefault="00325C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13" w:rsidRDefault="003C3F13" w:rsidP="002C22E7">
      <w:pPr>
        <w:spacing w:after="0" w:line="240" w:lineRule="auto"/>
      </w:pPr>
      <w:r>
        <w:separator/>
      </w:r>
    </w:p>
  </w:footnote>
  <w:footnote w:type="continuationSeparator" w:id="0">
    <w:p w:rsidR="003C3F13" w:rsidRDefault="003C3F13" w:rsidP="002C2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02D"/>
    <w:multiLevelType w:val="hybridMultilevel"/>
    <w:tmpl w:val="ABEAC4FC"/>
    <w:lvl w:ilvl="0" w:tplc="9234606C">
      <w:start w:val="1"/>
      <w:numFmt w:val="decimal"/>
      <w:pStyle w:val="Numeracja1"/>
      <w:lvlText w:val="%1."/>
      <w:lvlJc w:val="left"/>
      <w:pPr>
        <w:ind w:left="644" w:hanging="360"/>
      </w:pPr>
      <w:rPr>
        <w:rFonts w:cs="Times New Roman"/>
        <w:b/>
        <w:i w:val="0"/>
      </w:rPr>
    </w:lvl>
    <w:lvl w:ilvl="1" w:tplc="5732AF28">
      <w:start w:val="1"/>
      <w:numFmt w:val="lowerLetter"/>
      <w:lvlText w:val="%2."/>
      <w:lvlJc w:val="left"/>
      <w:pPr>
        <w:ind w:left="720" w:hanging="360"/>
      </w:pPr>
      <w:rPr>
        <w:rFonts w:cs="Times New Roman"/>
        <w:b w:val="0"/>
      </w:rPr>
    </w:lvl>
    <w:lvl w:ilvl="2" w:tplc="44EA3D3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B442FD0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62B49"/>
    <w:multiLevelType w:val="hybridMultilevel"/>
    <w:tmpl w:val="7562BC2A"/>
    <w:lvl w:ilvl="0" w:tplc="0415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>
    <w:nsid w:val="0974482C"/>
    <w:multiLevelType w:val="multilevel"/>
    <w:tmpl w:val="F2DA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4C2090D"/>
    <w:multiLevelType w:val="hybridMultilevel"/>
    <w:tmpl w:val="0D1C256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9F04658"/>
    <w:multiLevelType w:val="multilevel"/>
    <w:tmpl w:val="5CBC0E20"/>
    <w:name w:val="WW8Num122222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1CA47E83"/>
    <w:multiLevelType w:val="hybridMultilevel"/>
    <w:tmpl w:val="72DCF09C"/>
    <w:lvl w:ilvl="0" w:tplc="853E0D94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772A1"/>
    <w:multiLevelType w:val="multilevel"/>
    <w:tmpl w:val="0532A274"/>
    <w:name w:val="WW8Num1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7">
    <w:nsid w:val="228A3037"/>
    <w:multiLevelType w:val="hybridMultilevel"/>
    <w:tmpl w:val="E6A6FEF4"/>
    <w:lvl w:ilvl="0" w:tplc="99F0FDD8">
      <w:start w:val="13"/>
      <w:numFmt w:val="decimal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D376E"/>
    <w:multiLevelType w:val="hybridMultilevel"/>
    <w:tmpl w:val="91B076E0"/>
    <w:lvl w:ilvl="0" w:tplc="EE1AE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A0929"/>
    <w:multiLevelType w:val="multilevel"/>
    <w:tmpl w:val="95F420B0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2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4" w:hanging="1800"/>
      </w:pPr>
      <w:rPr>
        <w:rFonts w:hint="default"/>
      </w:rPr>
    </w:lvl>
  </w:abstractNum>
  <w:abstractNum w:abstractNumId="10">
    <w:nsid w:val="28160D9A"/>
    <w:multiLevelType w:val="hybridMultilevel"/>
    <w:tmpl w:val="AF20D086"/>
    <w:lvl w:ilvl="0" w:tplc="3CBAFFB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CBB8F6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71BDC"/>
    <w:multiLevelType w:val="hybridMultilevel"/>
    <w:tmpl w:val="84986000"/>
    <w:lvl w:ilvl="0" w:tplc="3D347B1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AF32D33"/>
    <w:multiLevelType w:val="hybridMultilevel"/>
    <w:tmpl w:val="8EC21AC2"/>
    <w:lvl w:ilvl="0" w:tplc="F788D554">
      <w:start w:val="7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92A15"/>
    <w:multiLevelType w:val="hybridMultilevel"/>
    <w:tmpl w:val="BF3AAE8E"/>
    <w:lvl w:ilvl="0" w:tplc="9F4E0E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DAF8D72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AA0057DA">
      <w:start w:val="2"/>
      <w:numFmt w:val="lowerLetter"/>
      <w:lvlText w:val="%3)"/>
      <w:lvlJc w:val="left"/>
      <w:pPr>
        <w:ind w:left="2340" w:hanging="360"/>
      </w:pPr>
      <w:rPr>
        <w:rFonts w:hint="default"/>
        <w:sz w:val="24"/>
      </w:rPr>
    </w:lvl>
    <w:lvl w:ilvl="3" w:tplc="161C7616">
      <w:start w:val="2"/>
      <w:numFmt w:val="decimal"/>
      <w:lvlText w:val="%4."/>
      <w:lvlJc w:val="left"/>
      <w:pPr>
        <w:ind w:left="712" w:hanging="57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25812"/>
    <w:multiLevelType w:val="multilevel"/>
    <w:tmpl w:val="0FD0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8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4C801145"/>
    <w:multiLevelType w:val="hybridMultilevel"/>
    <w:tmpl w:val="874AC1D6"/>
    <w:name w:val="WW8Num14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8D4CFC"/>
    <w:multiLevelType w:val="multilevel"/>
    <w:tmpl w:val="B3707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7">
    <w:nsid w:val="4ECC1C5B"/>
    <w:multiLevelType w:val="multilevel"/>
    <w:tmpl w:val="1422CD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3397573"/>
    <w:multiLevelType w:val="hybridMultilevel"/>
    <w:tmpl w:val="F6166CE2"/>
    <w:lvl w:ilvl="0" w:tplc="8DE02F72">
      <w:start w:val="6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62D11"/>
    <w:multiLevelType w:val="hybridMultilevel"/>
    <w:tmpl w:val="46720378"/>
    <w:lvl w:ilvl="0" w:tplc="161C7616">
      <w:start w:val="2"/>
      <w:numFmt w:val="decimal"/>
      <w:lvlText w:val="%1."/>
      <w:lvlJc w:val="left"/>
      <w:pPr>
        <w:ind w:left="712" w:hanging="5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87209"/>
    <w:multiLevelType w:val="hybridMultilevel"/>
    <w:tmpl w:val="8D8232CC"/>
    <w:lvl w:ilvl="0" w:tplc="4740B17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A8CA3E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90914"/>
    <w:multiLevelType w:val="hybridMultilevel"/>
    <w:tmpl w:val="093EF0B2"/>
    <w:lvl w:ilvl="0" w:tplc="DAF8D72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90824"/>
    <w:multiLevelType w:val="hybridMultilevel"/>
    <w:tmpl w:val="62DC1A22"/>
    <w:lvl w:ilvl="0" w:tplc="4DCA8E28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C373E6"/>
    <w:multiLevelType w:val="hybridMultilevel"/>
    <w:tmpl w:val="2130A0EE"/>
    <w:lvl w:ilvl="0" w:tplc="648268BA">
      <w:start w:val="1"/>
      <w:numFmt w:val="decimal"/>
      <w:lvlText w:val="%1."/>
      <w:lvlJc w:val="left"/>
      <w:pPr>
        <w:ind w:left="3090" w:hanging="5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F16A1"/>
    <w:multiLevelType w:val="hybridMultilevel"/>
    <w:tmpl w:val="A6243A88"/>
    <w:lvl w:ilvl="0" w:tplc="25B4B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204649"/>
    <w:multiLevelType w:val="hybridMultilevel"/>
    <w:tmpl w:val="DF44E1D0"/>
    <w:lvl w:ilvl="0" w:tplc="7220A314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96829E72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A5114"/>
    <w:multiLevelType w:val="hybridMultilevel"/>
    <w:tmpl w:val="06A65BFE"/>
    <w:name w:val="WW8Num1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050F39"/>
    <w:multiLevelType w:val="hybridMultilevel"/>
    <w:tmpl w:val="3BFE10D2"/>
    <w:lvl w:ilvl="0" w:tplc="AB601DAE">
      <w:start w:val="1"/>
      <w:numFmt w:val="decimal"/>
      <w:lvlText w:val="%1."/>
      <w:lvlJc w:val="left"/>
      <w:pPr>
        <w:ind w:left="3090" w:hanging="5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4"/>
  </w:num>
  <w:num w:numId="6">
    <w:abstractNumId w:val="1"/>
  </w:num>
  <w:num w:numId="7">
    <w:abstractNumId w:val="9"/>
  </w:num>
  <w:num w:numId="8">
    <w:abstractNumId w:val="13"/>
  </w:num>
  <w:num w:numId="9">
    <w:abstractNumId w:val="20"/>
  </w:num>
  <w:num w:numId="10">
    <w:abstractNumId w:val="8"/>
  </w:num>
  <w:num w:numId="11">
    <w:abstractNumId w:val="10"/>
  </w:num>
  <w:num w:numId="12">
    <w:abstractNumId w:val="21"/>
  </w:num>
  <w:num w:numId="13">
    <w:abstractNumId w:val="5"/>
  </w:num>
  <w:num w:numId="14">
    <w:abstractNumId w:val="25"/>
  </w:num>
  <w:num w:numId="15">
    <w:abstractNumId w:val="11"/>
  </w:num>
  <w:num w:numId="16">
    <w:abstractNumId w:val="27"/>
  </w:num>
  <w:num w:numId="17">
    <w:abstractNumId w:val="23"/>
  </w:num>
  <w:num w:numId="18">
    <w:abstractNumId w:val="0"/>
    <w:lvlOverride w:ilvl="0">
      <w:startOverride w:val="1"/>
    </w:lvlOverride>
  </w:num>
  <w:num w:numId="19">
    <w:abstractNumId w:val="19"/>
  </w:num>
  <w:num w:numId="20">
    <w:abstractNumId w:val="0"/>
    <w:lvlOverride w:ilvl="0">
      <w:startOverride w:val="1"/>
    </w:lvlOverride>
  </w:num>
  <w:num w:numId="21">
    <w:abstractNumId w:val="12"/>
  </w:num>
  <w:num w:numId="2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6"/>
  </w:num>
  <w:num w:numId="26">
    <w:abstractNumId w:val="7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8F"/>
    <w:rsid w:val="00002C6C"/>
    <w:rsid w:val="000072A1"/>
    <w:rsid w:val="000073B7"/>
    <w:rsid w:val="00011A38"/>
    <w:rsid w:val="00013183"/>
    <w:rsid w:val="00014C12"/>
    <w:rsid w:val="000162BC"/>
    <w:rsid w:val="00016368"/>
    <w:rsid w:val="000222F0"/>
    <w:rsid w:val="000315B8"/>
    <w:rsid w:val="0003222C"/>
    <w:rsid w:val="0003438B"/>
    <w:rsid w:val="0003601C"/>
    <w:rsid w:val="00037987"/>
    <w:rsid w:val="000410FE"/>
    <w:rsid w:val="0004485C"/>
    <w:rsid w:val="00046ECE"/>
    <w:rsid w:val="00047232"/>
    <w:rsid w:val="000506FE"/>
    <w:rsid w:val="000510C1"/>
    <w:rsid w:val="000521E4"/>
    <w:rsid w:val="000521FE"/>
    <w:rsid w:val="00053F58"/>
    <w:rsid w:val="0005687A"/>
    <w:rsid w:val="00060E5A"/>
    <w:rsid w:val="00062062"/>
    <w:rsid w:val="00066607"/>
    <w:rsid w:val="0006673C"/>
    <w:rsid w:val="000740C3"/>
    <w:rsid w:val="00074543"/>
    <w:rsid w:val="00082EC5"/>
    <w:rsid w:val="000857E7"/>
    <w:rsid w:val="00086E1F"/>
    <w:rsid w:val="000879D5"/>
    <w:rsid w:val="000959D6"/>
    <w:rsid w:val="00095E25"/>
    <w:rsid w:val="00096A26"/>
    <w:rsid w:val="00097AD5"/>
    <w:rsid w:val="000A5AEF"/>
    <w:rsid w:val="000A63FB"/>
    <w:rsid w:val="000A7647"/>
    <w:rsid w:val="000B10EC"/>
    <w:rsid w:val="000B4689"/>
    <w:rsid w:val="000B4832"/>
    <w:rsid w:val="000B6EC1"/>
    <w:rsid w:val="000C0DF0"/>
    <w:rsid w:val="000C3721"/>
    <w:rsid w:val="000C5DF2"/>
    <w:rsid w:val="000C623D"/>
    <w:rsid w:val="000D4227"/>
    <w:rsid w:val="000E2390"/>
    <w:rsid w:val="000E5C4A"/>
    <w:rsid w:val="000E741D"/>
    <w:rsid w:val="000F0508"/>
    <w:rsid w:val="000F1A15"/>
    <w:rsid w:val="000F3C7B"/>
    <w:rsid w:val="00100CAF"/>
    <w:rsid w:val="0010704B"/>
    <w:rsid w:val="00107505"/>
    <w:rsid w:val="00110B98"/>
    <w:rsid w:val="00113A28"/>
    <w:rsid w:val="00124794"/>
    <w:rsid w:val="00126CB3"/>
    <w:rsid w:val="0013208F"/>
    <w:rsid w:val="001353D2"/>
    <w:rsid w:val="00137890"/>
    <w:rsid w:val="00140889"/>
    <w:rsid w:val="00140B68"/>
    <w:rsid w:val="0014298C"/>
    <w:rsid w:val="00142D63"/>
    <w:rsid w:val="00143518"/>
    <w:rsid w:val="00147D3A"/>
    <w:rsid w:val="00150DFA"/>
    <w:rsid w:val="00155D3A"/>
    <w:rsid w:val="001626EC"/>
    <w:rsid w:val="00165607"/>
    <w:rsid w:val="001664A8"/>
    <w:rsid w:val="001725CF"/>
    <w:rsid w:val="00173F51"/>
    <w:rsid w:val="00174634"/>
    <w:rsid w:val="0018078A"/>
    <w:rsid w:val="00181F27"/>
    <w:rsid w:val="00182B4A"/>
    <w:rsid w:val="001926AA"/>
    <w:rsid w:val="001928F4"/>
    <w:rsid w:val="0019583C"/>
    <w:rsid w:val="001958E4"/>
    <w:rsid w:val="001A4EF5"/>
    <w:rsid w:val="001A4FC1"/>
    <w:rsid w:val="001A5B7E"/>
    <w:rsid w:val="001B16EA"/>
    <w:rsid w:val="001B6D99"/>
    <w:rsid w:val="001C0045"/>
    <w:rsid w:val="001C166E"/>
    <w:rsid w:val="001C171A"/>
    <w:rsid w:val="001D0A70"/>
    <w:rsid w:val="001D36F8"/>
    <w:rsid w:val="001D4B9A"/>
    <w:rsid w:val="001D5D5D"/>
    <w:rsid w:val="001D6355"/>
    <w:rsid w:val="001D67A6"/>
    <w:rsid w:val="001E0280"/>
    <w:rsid w:val="001F2AE4"/>
    <w:rsid w:val="001F3C83"/>
    <w:rsid w:val="001F3FC1"/>
    <w:rsid w:val="001F65A5"/>
    <w:rsid w:val="002021C2"/>
    <w:rsid w:val="0020739E"/>
    <w:rsid w:val="00210221"/>
    <w:rsid w:val="00210B34"/>
    <w:rsid w:val="002132E9"/>
    <w:rsid w:val="00215E05"/>
    <w:rsid w:val="00221535"/>
    <w:rsid w:val="00222A4D"/>
    <w:rsid w:val="00230AFA"/>
    <w:rsid w:val="002313C7"/>
    <w:rsid w:val="00231B36"/>
    <w:rsid w:val="00233D7B"/>
    <w:rsid w:val="00240C0C"/>
    <w:rsid w:val="00247CC7"/>
    <w:rsid w:val="00250A64"/>
    <w:rsid w:val="0025231F"/>
    <w:rsid w:val="00252AA4"/>
    <w:rsid w:val="002530B1"/>
    <w:rsid w:val="00262AED"/>
    <w:rsid w:val="002655A6"/>
    <w:rsid w:val="0026725E"/>
    <w:rsid w:val="00267FBA"/>
    <w:rsid w:val="00270E2C"/>
    <w:rsid w:val="002715A6"/>
    <w:rsid w:val="00271D86"/>
    <w:rsid w:val="002777BB"/>
    <w:rsid w:val="00277D22"/>
    <w:rsid w:val="00280C01"/>
    <w:rsid w:val="002810FE"/>
    <w:rsid w:val="002816D3"/>
    <w:rsid w:val="0028298E"/>
    <w:rsid w:val="00282C6E"/>
    <w:rsid w:val="00282C98"/>
    <w:rsid w:val="00283FC5"/>
    <w:rsid w:val="002844FC"/>
    <w:rsid w:val="00284B6E"/>
    <w:rsid w:val="00284DA9"/>
    <w:rsid w:val="00292EBF"/>
    <w:rsid w:val="002974E8"/>
    <w:rsid w:val="002975A6"/>
    <w:rsid w:val="00297D90"/>
    <w:rsid w:val="002A1D16"/>
    <w:rsid w:val="002A7A5E"/>
    <w:rsid w:val="002B0111"/>
    <w:rsid w:val="002B1013"/>
    <w:rsid w:val="002B2E33"/>
    <w:rsid w:val="002B57CD"/>
    <w:rsid w:val="002B6962"/>
    <w:rsid w:val="002B73B8"/>
    <w:rsid w:val="002C145E"/>
    <w:rsid w:val="002C14BE"/>
    <w:rsid w:val="002C22E7"/>
    <w:rsid w:val="002C42B8"/>
    <w:rsid w:val="002C7642"/>
    <w:rsid w:val="002D0507"/>
    <w:rsid w:val="002D0DE9"/>
    <w:rsid w:val="002D280B"/>
    <w:rsid w:val="002D61A7"/>
    <w:rsid w:val="002E1132"/>
    <w:rsid w:val="002E38BF"/>
    <w:rsid w:val="002E3D12"/>
    <w:rsid w:val="002E50C9"/>
    <w:rsid w:val="002E51EF"/>
    <w:rsid w:val="002F4729"/>
    <w:rsid w:val="002F473F"/>
    <w:rsid w:val="002F6DC6"/>
    <w:rsid w:val="002F6DF7"/>
    <w:rsid w:val="002F7635"/>
    <w:rsid w:val="003010FB"/>
    <w:rsid w:val="003038E1"/>
    <w:rsid w:val="0031064F"/>
    <w:rsid w:val="00311A56"/>
    <w:rsid w:val="00311A87"/>
    <w:rsid w:val="00311C54"/>
    <w:rsid w:val="00316E19"/>
    <w:rsid w:val="003212BB"/>
    <w:rsid w:val="00321D3B"/>
    <w:rsid w:val="00323217"/>
    <w:rsid w:val="00325C55"/>
    <w:rsid w:val="00341327"/>
    <w:rsid w:val="00345CEF"/>
    <w:rsid w:val="00346C14"/>
    <w:rsid w:val="003519D8"/>
    <w:rsid w:val="00352353"/>
    <w:rsid w:val="003570DF"/>
    <w:rsid w:val="00362037"/>
    <w:rsid w:val="0036305D"/>
    <w:rsid w:val="00372E69"/>
    <w:rsid w:val="003745A9"/>
    <w:rsid w:val="00381F93"/>
    <w:rsid w:val="00384E9D"/>
    <w:rsid w:val="003852FB"/>
    <w:rsid w:val="00387BD4"/>
    <w:rsid w:val="00392A9B"/>
    <w:rsid w:val="00396680"/>
    <w:rsid w:val="003A3836"/>
    <w:rsid w:val="003A4C2B"/>
    <w:rsid w:val="003A579D"/>
    <w:rsid w:val="003A7DBD"/>
    <w:rsid w:val="003B1867"/>
    <w:rsid w:val="003B322B"/>
    <w:rsid w:val="003B6819"/>
    <w:rsid w:val="003B7DBA"/>
    <w:rsid w:val="003C3D7D"/>
    <w:rsid w:val="003C3F13"/>
    <w:rsid w:val="003D2BC4"/>
    <w:rsid w:val="003D58EF"/>
    <w:rsid w:val="003D6346"/>
    <w:rsid w:val="003E0037"/>
    <w:rsid w:val="003E182A"/>
    <w:rsid w:val="003E3FD4"/>
    <w:rsid w:val="003E5B4F"/>
    <w:rsid w:val="003E7648"/>
    <w:rsid w:val="003F1EA8"/>
    <w:rsid w:val="003F3936"/>
    <w:rsid w:val="003F5141"/>
    <w:rsid w:val="003F64BF"/>
    <w:rsid w:val="00400697"/>
    <w:rsid w:val="0040307D"/>
    <w:rsid w:val="0040535C"/>
    <w:rsid w:val="00405677"/>
    <w:rsid w:val="00405BD2"/>
    <w:rsid w:val="004118EA"/>
    <w:rsid w:val="0041237A"/>
    <w:rsid w:val="00413E57"/>
    <w:rsid w:val="004144C6"/>
    <w:rsid w:val="004156C5"/>
    <w:rsid w:val="004201FE"/>
    <w:rsid w:val="00420485"/>
    <w:rsid w:val="0042091B"/>
    <w:rsid w:val="00421304"/>
    <w:rsid w:val="00422587"/>
    <w:rsid w:val="004244AE"/>
    <w:rsid w:val="004275AA"/>
    <w:rsid w:val="004307C6"/>
    <w:rsid w:val="00430BB8"/>
    <w:rsid w:val="00431255"/>
    <w:rsid w:val="00431424"/>
    <w:rsid w:val="004328ED"/>
    <w:rsid w:val="00435BE5"/>
    <w:rsid w:val="0044370C"/>
    <w:rsid w:val="00450FF4"/>
    <w:rsid w:val="00451C28"/>
    <w:rsid w:val="004537EC"/>
    <w:rsid w:val="00462532"/>
    <w:rsid w:val="00462A04"/>
    <w:rsid w:val="004701F1"/>
    <w:rsid w:val="00471154"/>
    <w:rsid w:val="00475155"/>
    <w:rsid w:val="00476D2C"/>
    <w:rsid w:val="00480629"/>
    <w:rsid w:val="0048641C"/>
    <w:rsid w:val="00497A78"/>
    <w:rsid w:val="004A315A"/>
    <w:rsid w:val="004A5E6C"/>
    <w:rsid w:val="004B15AE"/>
    <w:rsid w:val="004B1BAD"/>
    <w:rsid w:val="004B7FDF"/>
    <w:rsid w:val="004C7037"/>
    <w:rsid w:val="004C711B"/>
    <w:rsid w:val="004C7D95"/>
    <w:rsid w:val="004D6C29"/>
    <w:rsid w:val="004E04D1"/>
    <w:rsid w:val="004E0E61"/>
    <w:rsid w:val="004E1576"/>
    <w:rsid w:val="004E4FB6"/>
    <w:rsid w:val="004E7C0E"/>
    <w:rsid w:val="004F1494"/>
    <w:rsid w:val="004F7CD9"/>
    <w:rsid w:val="00501153"/>
    <w:rsid w:val="00510661"/>
    <w:rsid w:val="005117E6"/>
    <w:rsid w:val="00512C36"/>
    <w:rsid w:val="0052027E"/>
    <w:rsid w:val="00521C59"/>
    <w:rsid w:val="0052505E"/>
    <w:rsid w:val="005300A7"/>
    <w:rsid w:val="005302F2"/>
    <w:rsid w:val="00531AAA"/>
    <w:rsid w:val="005336EB"/>
    <w:rsid w:val="00533924"/>
    <w:rsid w:val="00534B50"/>
    <w:rsid w:val="00534C0C"/>
    <w:rsid w:val="00537798"/>
    <w:rsid w:val="00537E02"/>
    <w:rsid w:val="00542AA3"/>
    <w:rsid w:val="00542F4F"/>
    <w:rsid w:val="00544F2A"/>
    <w:rsid w:val="005465A7"/>
    <w:rsid w:val="00552C5F"/>
    <w:rsid w:val="0055696F"/>
    <w:rsid w:val="00560203"/>
    <w:rsid w:val="005602F6"/>
    <w:rsid w:val="00561635"/>
    <w:rsid w:val="00565053"/>
    <w:rsid w:val="005664B0"/>
    <w:rsid w:val="00586F3E"/>
    <w:rsid w:val="00587440"/>
    <w:rsid w:val="00587D9D"/>
    <w:rsid w:val="00591C2B"/>
    <w:rsid w:val="005928D2"/>
    <w:rsid w:val="00594958"/>
    <w:rsid w:val="00596A08"/>
    <w:rsid w:val="00596AE4"/>
    <w:rsid w:val="005B269B"/>
    <w:rsid w:val="005B54D7"/>
    <w:rsid w:val="005C2BC9"/>
    <w:rsid w:val="005C41E4"/>
    <w:rsid w:val="005C454E"/>
    <w:rsid w:val="005C76C1"/>
    <w:rsid w:val="005D4B2A"/>
    <w:rsid w:val="005D7500"/>
    <w:rsid w:val="005E102F"/>
    <w:rsid w:val="005E7686"/>
    <w:rsid w:val="005F13CB"/>
    <w:rsid w:val="005F218B"/>
    <w:rsid w:val="005F6914"/>
    <w:rsid w:val="00600389"/>
    <w:rsid w:val="00603D16"/>
    <w:rsid w:val="00605E93"/>
    <w:rsid w:val="006136A7"/>
    <w:rsid w:val="00614168"/>
    <w:rsid w:val="0062112A"/>
    <w:rsid w:val="006227E1"/>
    <w:rsid w:val="006344D4"/>
    <w:rsid w:val="00637745"/>
    <w:rsid w:val="00640E41"/>
    <w:rsid w:val="00642825"/>
    <w:rsid w:val="00644A6F"/>
    <w:rsid w:val="00650004"/>
    <w:rsid w:val="006501F7"/>
    <w:rsid w:val="006556DE"/>
    <w:rsid w:val="006627F3"/>
    <w:rsid w:val="00666F92"/>
    <w:rsid w:val="00667A68"/>
    <w:rsid w:val="00671486"/>
    <w:rsid w:val="00680A6D"/>
    <w:rsid w:val="006843B3"/>
    <w:rsid w:val="00687B83"/>
    <w:rsid w:val="00691E2C"/>
    <w:rsid w:val="006944F7"/>
    <w:rsid w:val="006A2B5A"/>
    <w:rsid w:val="006A390F"/>
    <w:rsid w:val="006A5FDF"/>
    <w:rsid w:val="006B5BA4"/>
    <w:rsid w:val="006B6F41"/>
    <w:rsid w:val="006B78A2"/>
    <w:rsid w:val="006C1E1F"/>
    <w:rsid w:val="006C22E4"/>
    <w:rsid w:val="006C3EC6"/>
    <w:rsid w:val="006C44DA"/>
    <w:rsid w:val="006C6015"/>
    <w:rsid w:val="006D103A"/>
    <w:rsid w:val="006D2537"/>
    <w:rsid w:val="006D474E"/>
    <w:rsid w:val="006D6B42"/>
    <w:rsid w:val="006D6D4D"/>
    <w:rsid w:val="006D74E3"/>
    <w:rsid w:val="006F180C"/>
    <w:rsid w:val="006F24E7"/>
    <w:rsid w:val="006F5728"/>
    <w:rsid w:val="006F72F1"/>
    <w:rsid w:val="006F76CC"/>
    <w:rsid w:val="006F7F27"/>
    <w:rsid w:val="00701585"/>
    <w:rsid w:val="00713E42"/>
    <w:rsid w:val="0071531E"/>
    <w:rsid w:val="00715C5A"/>
    <w:rsid w:val="007161A2"/>
    <w:rsid w:val="007209CE"/>
    <w:rsid w:val="007237F1"/>
    <w:rsid w:val="007272D0"/>
    <w:rsid w:val="00734722"/>
    <w:rsid w:val="007401B8"/>
    <w:rsid w:val="007427BB"/>
    <w:rsid w:val="00744ADE"/>
    <w:rsid w:val="0075088F"/>
    <w:rsid w:val="0075169A"/>
    <w:rsid w:val="007526F6"/>
    <w:rsid w:val="00755B6E"/>
    <w:rsid w:val="00757B39"/>
    <w:rsid w:val="00762230"/>
    <w:rsid w:val="007713D9"/>
    <w:rsid w:val="00774803"/>
    <w:rsid w:val="00780AD9"/>
    <w:rsid w:val="00792EC6"/>
    <w:rsid w:val="00795BF7"/>
    <w:rsid w:val="0079616A"/>
    <w:rsid w:val="00796C39"/>
    <w:rsid w:val="007A0288"/>
    <w:rsid w:val="007A536A"/>
    <w:rsid w:val="007A7CE7"/>
    <w:rsid w:val="007B2346"/>
    <w:rsid w:val="007B62F6"/>
    <w:rsid w:val="007C0360"/>
    <w:rsid w:val="007C60DF"/>
    <w:rsid w:val="007D0B0B"/>
    <w:rsid w:val="007D32A6"/>
    <w:rsid w:val="007D5EB1"/>
    <w:rsid w:val="007D6B94"/>
    <w:rsid w:val="007E2417"/>
    <w:rsid w:val="007E37B8"/>
    <w:rsid w:val="007E47A7"/>
    <w:rsid w:val="007E553B"/>
    <w:rsid w:val="007E6F39"/>
    <w:rsid w:val="007E76E7"/>
    <w:rsid w:val="007F1B8B"/>
    <w:rsid w:val="007F62EE"/>
    <w:rsid w:val="00800FF1"/>
    <w:rsid w:val="00803A95"/>
    <w:rsid w:val="008138D3"/>
    <w:rsid w:val="008221C0"/>
    <w:rsid w:val="0082322F"/>
    <w:rsid w:val="008266FA"/>
    <w:rsid w:val="008271A9"/>
    <w:rsid w:val="008276FF"/>
    <w:rsid w:val="00830234"/>
    <w:rsid w:val="008331E9"/>
    <w:rsid w:val="0083325C"/>
    <w:rsid w:val="008363CF"/>
    <w:rsid w:val="0083678F"/>
    <w:rsid w:val="00840DEF"/>
    <w:rsid w:val="00845B26"/>
    <w:rsid w:val="00845D4C"/>
    <w:rsid w:val="00845DF6"/>
    <w:rsid w:val="00850220"/>
    <w:rsid w:val="00851CA7"/>
    <w:rsid w:val="00853838"/>
    <w:rsid w:val="00853C64"/>
    <w:rsid w:val="0085659B"/>
    <w:rsid w:val="00861EB6"/>
    <w:rsid w:val="00863209"/>
    <w:rsid w:val="008635B7"/>
    <w:rsid w:val="00864D03"/>
    <w:rsid w:val="00865087"/>
    <w:rsid w:val="00866ADC"/>
    <w:rsid w:val="00867D10"/>
    <w:rsid w:val="0087140B"/>
    <w:rsid w:val="008719F1"/>
    <w:rsid w:val="0087447F"/>
    <w:rsid w:val="0087599A"/>
    <w:rsid w:val="00875F34"/>
    <w:rsid w:val="00881B0E"/>
    <w:rsid w:val="00884B62"/>
    <w:rsid w:val="008861A5"/>
    <w:rsid w:val="00892978"/>
    <w:rsid w:val="00892BFA"/>
    <w:rsid w:val="00893953"/>
    <w:rsid w:val="008955CA"/>
    <w:rsid w:val="008A106F"/>
    <w:rsid w:val="008A2360"/>
    <w:rsid w:val="008A3650"/>
    <w:rsid w:val="008A562E"/>
    <w:rsid w:val="008B0E20"/>
    <w:rsid w:val="008B2A60"/>
    <w:rsid w:val="008B32F5"/>
    <w:rsid w:val="008B6282"/>
    <w:rsid w:val="008C6DD3"/>
    <w:rsid w:val="008C7CB9"/>
    <w:rsid w:val="008D234E"/>
    <w:rsid w:val="008D35AF"/>
    <w:rsid w:val="008D579A"/>
    <w:rsid w:val="008D6C41"/>
    <w:rsid w:val="008D6E47"/>
    <w:rsid w:val="008D7892"/>
    <w:rsid w:val="008D7E19"/>
    <w:rsid w:val="008E04EE"/>
    <w:rsid w:val="008E0CE8"/>
    <w:rsid w:val="008E1EEA"/>
    <w:rsid w:val="008E2090"/>
    <w:rsid w:val="008E645C"/>
    <w:rsid w:val="008E6F0C"/>
    <w:rsid w:val="008E726F"/>
    <w:rsid w:val="008E7C38"/>
    <w:rsid w:val="008F11B6"/>
    <w:rsid w:val="008F70BC"/>
    <w:rsid w:val="0090040A"/>
    <w:rsid w:val="00900CDC"/>
    <w:rsid w:val="009013C5"/>
    <w:rsid w:val="00901B57"/>
    <w:rsid w:val="009066F3"/>
    <w:rsid w:val="00910048"/>
    <w:rsid w:val="00912708"/>
    <w:rsid w:val="00912B27"/>
    <w:rsid w:val="00912DC3"/>
    <w:rsid w:val="0091359A"/>
    <w:rsid w:val="009165AB"/>
    <w:rsid w:val="00917041"/>
    <w:rsid w:val="00921A1F"/>
    <w:rsid w:val="00921A90"/>
    <w:rsid w:val="00922E1C"/>
    <w:rsid w:val="009265E8"/>
    <w:rsid w:val="00927896"/>
    <w:rsid w:val="00927974"/>
    <w:rsid w:val="0093040E"/>
    <w:rsid w:val="00930576"/>
    <w:rsid w:val="00936D8C"/>
    <w:rsid w:val="00941C03"/>
    <w:rsid w:val="0094273A"/>
    <w:rsid w:val="00947798"/>
    <w:rsid w:val="00951336"/>
    <w:rsid w:val="00951EA1"/>
    <w:rsid w:val="009525F0"/>
    <w:rsid w:val="00952AE9"/>
    <w:rsid w:val="00953D72"/>
    <w:rsid w:val="00954C27"/>
    <w:rsid w:val="009557EB"/>
    <w:rsid w:val="00962B5D"/>
    <w:rsid w:val="00963397"/>
    <w:rsid w:val="00963915"/>
    <w:rsid w:val="00963CEB"/>
    <w:rsid w:val="009679F8"/>
    <w:rsid w:val="00970852"/>
    <w:rsid w:val="0097781F"/>
    <w:rsid w:val="00985BD8"/>
    <w:rsid w:val="009929F3"/>
    <w:rsid w:val="009942B6"/>
    <w:rsid w:val="009A0BF8"/>
    <w:rsid w:val="009A2673"/>
    <w:rsid w:val="009A5581"/>
    <w:rsid w:val="009B2885"/>
    <w:rsid w:val="009C08AA"/>
    <w:rsid w:val="009C2EE5"/>
    <w:rsid w:val="009D1034"/>
    <w:rsid w:val="009D3F0A"/>
    <w:rsid w:val="009D405C"/>
    <w:rsid w:val="009D65E7"/>
    <w:rsid w:val="009E27BB"/>
    <w:rsid w:val="009E768A"/>
    <w:rsid w:val="009E7A92"/>
    <w:rsid w:val="009E7F55"/>
    <w:rsid w:val="009F4E9F"/>
    <w:rsid w:val="009F71CF"/>
    <w:rsid w:val="009F7AF1"/>
    <w:rsid w:val="00A078A7"/>
    <w:rsid w:val="00A126B7"/>
    <w:rsid w:val="00A14B0E"/>
    <w:rsid w:val="00A179DB"/>
    <w:rsid w:val="00A17E7A"/>
    <w:rsid w:val="00A237B2"/>
    <w:rsid w:val="00A25335"/>
    <w:rsid w:val="00A25FFE"/>
    <w:rsid w:val="00A32B0E"/>
    <w:rsid w:val="00A36AC4"/>
    <w:rsid w:val="00A41336"/>
    <w:rsid w:val="00A422B5"/>
    <w:rsid w:val="00A42EF7"/>
    <w:rsid w:val="00A5260A"/>
    <w:rsid w:val="00A56057"/>
    <w:rsid w:val="00A56DA5"/>
    <w:rsid w:val="00A57DCB"/>
    <w:rsid w:val="00A62792"/>
    <w:rsid w:val="00A62833"/>
    <w:rsid w:val="00A67A9F"/>
    <w:rsid w:val="00A67DE6"/>
    <w:rsid w:val="00A766D3"/>
    <w:rsid w:val="00A7723E"/>
    <w:rsid w:val="00A838EB"/>
    <w:rsid w:val="00A844C4"/>
    <w:rsid w:val="00A84F6F"/>
    <w:rsid w:val="00A920FD"/>
    <w:rsid w:val="00A94522"/>
    <w:rsid w:val="00AA033F"/>
    <w:rsid w:val="00AA0D3F"/>
    <w:rsid w:val="00AA649C"/>
    <w:rsid w:val="00AA6804"/>
    <w:rsid w:val="00AA773D"/>
    <w:rsid w:val="00AB4FD5"/>
    <w:rsid w:val="00AC0B25"/>
    <w:rsid w:val="00AC1395"/>
    <w:rsid w:val="00AC370E"/>
    <w:rsid w:val="00AC3E3B"/>
    <w:rsid w:val="00AC6628"/>
    <w:rsid w:val="00AC7E95"/>
    <w:rsid w:val="00AD2658"/>
    <w:rsid w:val="00AD5698"/>
    <w:rsid w:val="00AE0607"/>
    <w:rsid w:val="00AE3CD2"/>
    <w:rsid w:val="00AE57AC"/>
    <w:rsid w:val="00AE6115"/>
    <w:rsid w:val="00AE6C4C"/>
    <w:rsid w:val="00AE7544"/>
    <w:rsid w:val="00AF1E85"/>
    <w:rsid w:val="00AF63A5"/>
    <w:rsid w:val="00AF70F7"/>
    <w:rsid w:val="00AF773E"/>
    <w:rsid w:val="00B0643D"/>
    <w:rsid w:val="00B110C9"/>
    <w:rsid w:val="00B120BB"/>
    <w:rsid w:val="00B1723F"/>
    <w:rsid w:val="00B26000"/>
    <w:rsid w:val="00B313C0"/>
    <w:rsid w:val="00B31F67"/>
    <w:rsid w:val="00B40017"/>
    <w:rsid w:val="00B43B09"/>
    <w:rsid w:val="00B46FA7"/>
    <w:rsid w:val="00B51A3A"/>
    <w:rsid w:val="00B57D66"/>
    <w:rsid w:val="00B60897"/>
    <w:rsid w:val="00B62D97"/>
    <w:rsid w:val="00B62EC9"/>
    <w:rsid w:val="00B652FE"/>
    <w:rsid w:val="00B67B33"/>
    <w:rsid w:val="00B74304"/>
    <w:rsid w:val="00B77622"/>
    <w:rsid w:val="00B828A3"/>
    <w:rsid w:val="00B83E69"/>
    <w:rsid w:val="00B921A4"/>
    <w:rsid w:val="00B9790D"/>
    <w:rsid w:val="00BA28EF"/>
    <w:rsid w:val="00BA2A01"/>
    <w:rsid w:val="00BA4D29"/>
    <w:rsid w:val="00BA5119"/>
    <w:rsid w:val="00BB25A2"/>
    <w:rsid w:val="00BB4810"/>
    <w:rsid w:val="00BB59BB"/>
    <w:rsid w:val="00BB74E6"/>
    <w:rsid w:val="00BB75C2"/>
    <w:rsid w:val="00BC2C14"/>
    <w:rsid w:val="00BC45D2"/>
    <w:rsid w:val="00BC681C"/>
    <w:rsid w:val="00BD4FF6"/>
    <w:rsid w:val="00BD546C"/>
    <w:rsid w:val="00BD78AF"/>
    <w:rsid w:val="00BE66A0"/>
    <w:rsid w:val="00BE79D7"/>
    <w:rsid w:val="00BE7A23"/>
    <w:rsid w:val="00BF0F34"/>
    <w:rsid w:val="00BF3CFE"/>
    <w:rsid w:val="00BF4048"/>
    <w:rsid w:val="00BF55FD"/>
    <w:rsid w:val="00C00C36"/>
    <w:rsid w:val="00C043CB"/>
    <w:rsid w:val="00C130D5"/>
    <w:rsid w:val="00C17589"/>
    <w:rsid w:val="00C1778B"/>
    <w:rsid w:val="00C22682"/>
    <w:rsid w:val="00C25BCD"/>
    <w:rsid w:val="00C26FA9"/>
    <w:rsid w:val="00C434F5"/>
    <w:rsid w:val="00C44FFC"/>
    <w:rsid w:val="00C45393"/>
    <w:rsid w:val="00C47EED"/>
    <w:rsid w:val="00C500D3"/>
    <w:rsid w:val="00C50BAE"/>
    <w:rsid w:val="00C511F9"/>
    <w:rsid w:val="00C55AF1"/>
    <w:rsid w:val="00C55B02"/>
    <w:rsid w:val="00C56F37"/>
    <w:rsid w:val="00C6215E"/>
    <w:rsid w:val="00C64A1C"/>
    <w:rsid w:val="00C6506B"/>
    <w:rsid w:val="00C65270"/>
    <w:rsid w:val="00C66E6C"/>
    <w:rsid w:val="00C701D6"/>
    <w:rsid w:val="00C70911"/>
    <w:rsid w:val="00C70ABC"/>
    <w:rsid w:val="00C713DC"/>
    <w:rsid w:val="00C72ACD"/>
    <w:rsid w:val="00C80649"/>
    <w:rsid w:val="00C821A2"/>
    <w:rsid w:val="00C82A1F"/>
    <w:rsid w:val="00C82B22"/>
    <w:rsid w:val="00C83366"/>
    <w:rsid w:val="00C90D70"/>
    <w:rsid w:val="00C930FE"/>
    <w:rsid w:val="00C94E46"/>
    <w:rsid w:val="00CA28B6"/>
    <w:rsid w:val="00CA3B6F"/>
    <w:rsid w:val="00CA4F26"/>
    <w:rsid w:val="00CA6B8B"/>
    <w:rsid w:val="00CA7753"/>
    <w:rsid w:val="00CA7C84"/>
    <w:rsid w:val="00CB02D2"/>
    <w:rsid w:val="00CB048E"/>
    <w:rsid w:val="00CB209E"/>
    <w:rsid w:val="00CB37A8"/>
    <w:rsid w:val="00CB5FD9"/>
    <w:rsid w:val="00CC022A"/>
    <w:rsid w:val="00CC035B"/>
    <w:rsid w:val="00CC14C3"/>
    <w:rsid w:val="00CC21D7"/>
    <w:rsid w:val="00CC37CB"/>
    <w:rsid w:val="00CC4740"/>
    <w:rsid w:val="00CC5370"/>
    <w:rsid w:val="00CD01E1"/>
    <w:rsid w:val="00CD29E7"/>
    <w:rsid w:val="00CD6744"/>
    <w:rsid w:val="00CE1269"/>
    <w:rsid w:val="00CE5A1F"/>
    <w:rsid w:val="00CF15ED"/>
    <w:rsid w:val="00CF277C"/>
    <w:rsid w:val="00CF768C"/>
    <w:rsid w:val="00D00D79"/>
    <w:rsid w:val="00D010FD"/>
    <w:rsid w:val="00D025FB"/>
    <w:rsid w:val="00D029C5"/>
    <w:rsid w:val="00D04802"/>
    <w:rsid w:val="00D06DEF"/>
    <w:rsid w:val="00D1062B"/>
    <w:rsid w:val="00D16C5D"/>
    <w:rsid w:val="00D17D95"/>
    <w:rsid w:val="00D22939"/>
    <w:rsid w:val="00D24AE1"/>
    <w:rsid w:val="00D25DE9"/>
    <w:rsid w:val="00D260E9"/>
    <w:rsid w:val="00D30655"/>
    <w:rsid w:val="00D31343"/>
    <w:rsid w:val="00D34F3F"/>
    <w:rsid w:val="00D35F19"/>
    <w:rsid w:val="00D40FBE"/>
    <w:rsid w:val="00D434EA"/>
    <w:rsid w:val="00D46C0B"/>
    <w:rsid w:val="00D50172"/>
    <w:rsid w:val="00D50C8D"/>
    <w:rsid w:val="00D52413"/>
    <w:rsid w:val="00D53375"/>
    <w:rsid w:val="00D55087"/>
    <w:rsid w:val="00D56967"/>
    <w:rsid w:val="00D575DB"/>
    <w:rsid w:val="00D5767A"/>
    <w:rsid w:val="00D601FB"/>
    <w:rsid w:val="00D6444F"/>
    <w:rsid w:val="00D6553A"/>
    <w:rsid w:val="00D73846"/>
    <w:rsid w:val="00D7489E"/>
    <w:rsid w:val="00D764E3"/>
    <w:rsid w:val="00D84A42"/>
    <w:rsid w:val="00D84A4D"/>
    <w:rsid w:val="00D851A4"/>
    <w:rsid w:val="00D85760"/>
    <w:rsid w:val="00D92332"/>
    <w:rsid w:val="00D9288C"/>
    <w:rsid w:val="00D94BDE"/>
    <w:rsid w:val="00D975C5"/>
    <w:rsid w:val="00DA03E9"/>
    <w:rsid w:val="00DA0756"/>
    <w:rsid w:val="00DA2F87"/>
    <w:rsid w:val="00DA6775"/>
    <w:rsid w:val="00DB2970"/>
    <w:rsid w:val="00DB62CF"/>
    <w:rsid w:val="00DB69AC"/>
    <w:rsid w:val="00DC113C"/>
    <w:rsid w:val="00DC206E"/>
    <w:rsid w:val="00DD1EEE"/>
    <w:rsid w:val="00DD2936"/>
    <w:rsid w:val="00DD3855"/>
    <w:rsid w:val="00DD5264"/>
    <w:rsid w:val="00DD62AD"/>
    <w:rsid w:val="00DD6D45"/>
    <w:rsid w:val="00DD7D2A"/>
    <w:rsid w:val="00DD7D54"/>
    <w:rsid w:val="00DE3327"/>
    <w:rsid w:val="00DE3AC1"/>
    <w:rsid w:val="00DF0711"/>
    <w:rsid w:val="00DF437F"/>
    <w:rsid w:val="00DF4B5D"/>
    <w:rsid w:val="00E01CD4"/>
    <w:rsid w:val="00E01FA8"/>
    <w:rsid w:val="00E03279"/>
    <w:rsid w:val="00E04E83"/>
    <w:rsid w:val="00E05625"/>
    <w:rsid w:val="00E0636B"/>
    <w:rsid w:val="00E07A9C"/>
    <w:rsid w:val="00E113B9"/>
    <w:rsid w:val="00E11B33"/>
    <w:rsid w:val="00E1214B"/>
    <w:rsid w:val="00E15725"/>
    <w:rsid w:val="00E15903"/>
    <w:rsid w:val="00E15D80"/>
    <w:rsid w:val="00E17191"/>
    <w:rsid w:val="00E23F8B"/>
    <w:rsid w:val="00E246B7"/>
    <w:rsid w:val="00E24C5B"/>
    <w:rsid w:val="00E255CC"/>
    <w:rsid w:val="00E3723F"/>
    <w:rsid w:val="00E40D8C"/>
    <w:rsid w:val="00E40FE1"/>
    <w:rsid w:val="00E44100"/>
    <w:rsid w:val="00E4584C"/>
    <w:rsid w:val="00E47288"/>
    <w:rsid w:val="00E578D7"/>
    <w:rsid w:val="00E61F14"/>
    <w:rsid w:val="00E62D56"/>
    <w:rsid w:val="00E6400A"/>
    <w:rsid w:val="00E64076"/>
    <w:rsid w:val="00E66D7F"/>
    <w:rsid w:val="00E70205"/>
    <w:rsid w:val="00E717B2"/>
    <w:rsid w:val="00E738F4"/>
    <w:rsid w:val="00E75F61"/>
    <w:rsid w:val="00E824D8"/>
    <w:rsid w:val="00E874C7"/>
    <w:rsid w:val="00E93E0A"/>
    <w:rsid w:val="00E93F90"/>
    <w:rsid w:val="00EA1766"/>
    <w:rsid w:val="00EB0563"/>
    <w:rsid w:val="00EB065C"/>
    <w:rsid w:val="00EB0E08"/>
    <w:rsid w:val="00EB12DC"/>
    <w:rsid w:val="00EB6188"/>
    <w:rsid w:val="00EC6A18"/>
    <w:rsid w:val="00EC7C5A"/>
    <w:rsid w:val="00ED0148"/>
    <w:rsid w:val="00ED1639"/>
    <w:rsid w:val="00ED390D"/>
    <w:rsid w:val="00ED57EC"/>
    <w:rsid w:val="00ED6353"/>
    <w:rsid w:val="00EE189E"/>
    <w:rsid w:val="00EE749D"/>
    <w:rsid w:val="00EF214D"/>
    <w:rsid w:val="00EF23A3"/>
    <w:rsid w:val="00EF60DF"/>
    <w:rsid w:val="00EF7F1D"/>
    <w:rsid w:val="00F01418"/>
    <w:rsid w:val="00F0193C"/>
    <w:rsid w:val="00F06DDE"/>
    <w:rsid w:val="00F078C1"/>
    <w:rsid w:val="00F12A0B"/>
    <w:rsid w:val="00F13CA7"/>
    <w:rsid w:val="00F14889"/>
    <w:rsid w:val="00F15DE8"/>
    <w:rsid w:val="00F200FE"/>
    <w:rsid w:val="00F21DA8"/>
    <w:rsid w:val="00F22513"/>
    <w:rsid w:val="00F22F1A"/>
    <w:rsid w:val="00F30D37"/>
    <w:rsid w:val="00F349DF"/>
    <w:rsid w:val="00F34E56"/>
    <w:rsid w:val="00F444A2"/>
    <w:rsid w:val="00F4708F"/>
    <w:rsid w:val="00F50974"/>
    <w:rsid w:val="00F51D50"/>
    <w:rsid w:val="00F536F5"/>
    <w:rsid w:val="00F627DF"/>
    <w:rsid w:val="00F660A8"/>
    <w:rsid w:val="00F7310E"/>
    <w:rsid w:val="00F73C37"/>
    <w:rsid w:val="00F759EB"/>
    <w:rsid w:val="00F76A6A"/>
    <w:rsid w:val="00F816DD"/>
    <w:rsid w:val="00F90F1C"/>
    <w:rsid w:val="00F9212C"/>
    <w:rsid w:val="00F974E4"/>
    <w:rsid w:val="00FA14E8"/>
    <w:rsid w:val="00FA1E10"/>
    <w:rsid w:val="00FA395B"/>
    <w:rsid w:val="00FA4E7E"/>
    <w:rsid w:val="00FB05EB"/>
    <w:rsid w:val="00FB091D"/>
    <w:rsid w:val="00FB3362"/>
    <w:rsid w:val="00FB6485"/>
    <w:rsid w:val="00FB78E5"/>
    <w:rsid w:val="00FC2221"/>
    <w:rsid w:val="00FC2E7D"/>
    <w:rsid w:val="00FC3140"/>
    <w:rsid w:val="00FC4AD1"/>
    <w:rsid w:val="00FD14C1"/>
    <w:rsid w:val="00FD3ED1"/>
    <w:rsid w:val="00FD4E48"/>
    <w:rsid w:val="00FE60ED"/>
    <w:rsid w:val="00FF12E8"/>
    <w:rsid w:val="00FF5546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A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2F1A"/>
    <w:pPr>
      <w:keepNext/>
      <w:numPr>
        <w:numId w:val="1"/>
      </w:numPr>
      <w:spacing w:after="0" w:line="240" w:lineRule="auto"/>
      <w:jc w:val="both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01F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7D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22F1A"/>
    <w:rPr>
      <w:rFonts w:eastAsia="Times New Roman"/>
      <w:b/>
      <w:bCs/>
      <w:sz w:val="22"/>
      <w:szCs w:val="22"/>
    </w:rPr>
  </w:style>
  <w:style w:type="character" w:customStyle="1" w:styleId="Nagwek2Znak">
    <w:name w:val="Nagłówek 2 Znak"/>
    <w:link w:val="Nagwek2"/>
    <w:uiPriority w:val="99"/>
    <w:semiHidden/>
    <w:locked/>
    <w:rsid w:val="00D601F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867D10"/>
    <w:rPr>
      <w:rFonts w:ascii="Cambria" w:hAnsi="Cambria"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E87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67D1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C22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C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C22E7"/>
    <w:rPr>
      <w:rFonts w:cs="Times New Roman"/>
    </w:rPr>
  </w:style>
  <w:style w:type="paragraph" w:customStyle="1" w:styleId="pkt">
    <w:name w:val="pkt"/>
    <w:basedOn w:val="Normalny"/>
    <w:link w:val="pktZnak"/>
    <w:uiPriority w:val="99"/>
    <w:rsid w:val="00C821A2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C821A2"/>
    <w:rPr>
      <w:rFonts w:ascii="Times New Roman" w:hAnsi="Times New Roman"/>
      <w:sz w:val="20"/>
      <w:lang w:eastAsia="pl-PL"/>
    </w:rPr>
  </w:style>
  <w:style w:type="character" w:customStyle="1" w:styleId="BodyTextChar">
    <w:name w:val="Body Text Char"/>
    <w:uiPriority w:val="99"/>
    <w:locked/>
    <w:rsid w:val="00901B57"/>
    <w:rPr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01B57"/>
    <w:pPr>
      <w:spacing w:after="120" w:line="240" w:lineRule="auto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E1576"/>
    <w:rPr>
      <w:rFonts w:cs="Times New Roman"/>
      <w:lang w:eastAsia="en-US"/>
    </w:rPr>
  </w:style>
  <w:style w:type="character" w:customStyle="1" w:styleId="TekstpodstawowyZnak1">
    <w:name w:val="Tekst podstawowy Znak1"/>
    <w:uiPriority w:val="99"/>
    <w:semiHidden/>
    <w:rsid w:val="00901B57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01B57"/>
    <w:pPr>
      <w:ind w:left="720"/>
      <w:contextualSpacing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8576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D85760"/>
    <w:rPr>
      <w:rFonts w:ascii="Tahoma" w:hAnsi="Tahoma" w:cs="Tahoma"/>
      <w:sz w:val="16"/>
      <w:szCs w:val="16"/>
      <w:lang w:eastAsia="pl-PL"/>
    </w:rPr>
  </w:style>
  <w:style w:type="character" w:customStyle="1" w:styleId="BodyTextIndent2Char">
    <w:name w:val="Body Text Indent 2 Char"/>
    <w:uiPriority w:val="99"/>
    <w:locked/>
    <w:rsid w:val="00147D3A"/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47D3A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E1576"/>
    <w:rPr>
      <w:rFonts w:cs="Times New Roman"/>
      <w:lang w:eastAsia="en-US"/>
    </w:rPr>
  </w:style>
  <w:style w:type="character" w:customStyle="1" w:styleId="Tekstpodstawowywcity2Znak1">
    <w:name w:val="Tekst podstawowy wcięty 2 Znak1"/>
    <w:uiPriority w:val="99"/>
    <w:semiHidden/>
    <w:rsid w:val="00147D3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046E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046ECE"/>
    <w:rPr>
      <w:rFonts w:cs="Times New Roman"/>
      <w:sz w:val="16"/>
      <w:szCs w:val="16"/>
    </w:rPr>
  </w:style>
  <w:style w:type="character" w:customStyle="1" w:styleId="tekstdokbold">
    <w:name w:val="tekst dok. bold"/>
    <w:uiPriority w:val="99"/>
    <w:rsid w:val="00210B34"/>
    <w:rPr>
      <w:b/>
    </w:rPr>
  </w:style>
  <w:style w:type="paragraph" w:customStyle="1" w:styleId="Numeracja1">
    <w:name w:val="Numeracja 1"/>
    <w:basedOn w:val="Akapitzlist"/>
    <w:next w:val="Normalny"/>
    <w:link w:val="Numeracja1Znak"/>
    <w:uiPriority w:val="99"/>
    <w:rsid w:val="00210B34"/>
    <w:pPr>
      <w:numPr>
        <w:numId w:val="2"/>
      </w:numPr>
      <w:spacing w:after="0"/>
      <w:contextualSpacing w:val="0"/>
      <w:jc w:val="both"/>
    </w:pPr>
  </w:style>
  <w:style w:type="character" w:customStyle="1" w:styleId="Numeracja1Znak">
    <w:name w:val="Numeracja 1 Znak"/>
    <w:link w:val="Numeracja1"/>
    <w:uiPriority w:val="99"/>
    <w:locked/>
    <w:rsid w:val="00210B34"/>
  </w:style>
  <w:style w:type="paragraph" w:customStyle="1" w:styleId="Numa">
    <w:name w:val="Num a."/>
    <w:basedOn w:val="Akapitzlist"/>
    <w:link w:val="NumaZnak"/>
    <w:uiPriority w:val="99"/>
    <w:rsid w:val="00A766D3"/>
    <w:pPr>
      <w:spacing w:after="0"/>
      <w:ind w:left="0"/>
      <w:contextualSpacing w:val="0"/>
      <w:jc w:val="both"/>
    </w:pPr>
  </w:style>
  <w:style w:type="character" w:customStyle="1" w:styleId="NumaZnak">
    <w:name w:val="Num a. Znak"/>
    <w:link w:val="Numa"/>
    <w:uiPriority w:val="99"/>
    <w:locked/>
    <w:rsid w:val="00A766D3"/>
    <w:rPr>
      <w:rFonts w:ascii="Calibri" w:hAnsi="Calibri"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81F93"/>
    <w:rPr>
      <w:rFonts w:ascii="Calibri" w:hAnsi="Calibri"/>
    </w:rPr>
  </w:style>
  <w:style w:type="paragraph" w:customStyle="1" w:styleId="bodytext21">
    <w:name w:val="bodytext21"/>
    <w:basedOn w:val="Normalny"/>
    <w:uiPriority w:val="99"/>
    <w:rsid w:val="00381F9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586F3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6F3E"/>
    <w:pPr>
      <w:spacing w:after="0" w:line="240" w:lineRule="auto"/>
      <w:ind w:left="425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86F3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64A1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64A1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1B33"/>
    <w:pPr>
      <w:spacing w:after="200"/>
      <w:ind w:left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11B3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11B33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97085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7085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2">
    <w:name w:val="h2"/>
    <w:rsid w:val="00B26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A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2F1A"/>
    <w:pPr>
      <w:keepNext/>
      <w:numPr>
        <w:numId w:val="1"/>
      </w:numPr>
      <w:spacing w:after="0" w:line="240" w:lineRule="auto"/>
      <w:jc w:val="both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01F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7D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22F1A"/>
    <w:rPr>
      <w:rFonts w:eastAsia="Times New Roman"/>
      <w:b/>
      <w:bCs/>
      <w:sz w:val="22"/>
      <w:szCs w:val="22"/>
    </w:rPr>
  </w:style>
  <w:style w:type="character" w:customStyle="1" w:styleId="Nagwek2Znak">
    <w:name w:val="Nagłówek 2 Znak"/>
    <w:link w:val="Nagwek2"/>
    <w:uiPriority w:val="99"/>
    <w:semiHidden/>
    <w:locked/>
    <w:rsid w:val="00D601F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867D10"/>
    <w:rPr>
      <w:rFonts w:ascii="Cambria" w:hAnsi="Cambria"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E87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67D1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C22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C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C22E7"/>
    <w:rPr>
      <w:rFonts w:cs="Times New Roman"/>
    </w:rPr>
  </w:style>
  <w:style w:type="paragraph" w:customStyle="1" w:styleId="pkt">
    <w:name w:val="pkt"/>
    <w:basedOn w:val="Normalny"/>
    <w:link w:val="pktZnak"/>
    <w:uiPriority w:val="99"/>
    <w:rsid w:val="00C821A2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C821A2"/>
    <w:rPr>
      <w:rFonts w:ascii="Times New Roman" w:hAnsi="Times New Roman"/>
      <w:sz w:val="20"/>
      <w:lang w:eastAsia="pl-PL"/>
    </w:rPr>
  </w:style>
  <w:style w:type="character" w:customStyle="1" w:styleId="BodyTextChar">
    <w:name w:val="Body Text Char"/>
    <w:uiPriority w:val="99"/>
    <w:locked/>
    <w:rsid w:val="00901B57"/>
    <w:rPr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01B57"/>
    <w:pPr>
      <w:spacing w:after="120" w:line="240" w:lineRule="auto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E1576"/>
    <w:rPr>
      <w:rFonts w:cs="Times New Roman"/>
      <w:lang w:eastAsia="en-US"/>
    </w:rPr>
  </w:style>
  <w:style w:type="character" w:customStyle="1" w:styleId="TekstpodstawowyZnak1">
    <w:name w:val="Tekst podstawowy Znak1"/>
    <w:uiPriority w:val="99"/>
    <w:semiHidden/>
    <w:rsid w:val="00901B57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01B57"/>
    <w:pPr>
      <w:ind w:left="720"/>
      <w:contextualSpacing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8576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D85760"/>
    <w:rPr>
      <w:rFonts w:ascii="Tahoma" w:hAnsi="Tahoma" w:cs="Tahoma"/>
      <w:sz w:val="16"/>
      <w:szCs w:val="16"/>
      <w:lang w:eastAsia="pl-PL"/>
    </w:rPr>
  </w:style>
  <w:style w:type="character" w:customStyle="1" w:styleId="BodyTextIndent2Char">
    <w:name w:val="Body Text Indent 2 Char"/>
    <w:uiPriority w:val="99"/>
    <w:locked/>
    <w:rsid w:val="00147D3A"/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47D3A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E1576"/>
    <w:rPr>
      <w:rFonts w:cs="Times New Roman"/>
      <w:lang w:eastAsia="en-US"/>
    </w:rPr>
  </w:style>
  <w:style w:type="character" w:customStyle="1" w:styleId="Tekstpodstawowywcity2Znak1">
    <w:name w:val="Tekst podstawowy wcięty 2 Znak1"/>
    <w:uiPriority w:val="99"/>
    <w:semiHidden/>
    <w:rsid w:val="00147D3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046E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046ECE"/>
    <w:rPr>
      <w:rFonts w:cs="Times New Roman"/>
      <w:sz w:val="16"/>
      <w:szCs w:val="16"/>
    </w:rPr>
  </w:style>
  <w:style w:type="character" w:customStyle="1" w:styleId="tekstdokbold">
    <w:name w:val="tekst dok. bold"/>
    <w:uiPriority w:val="99"/>
    <w:rsid w:val="00210B34"/>
    <w:rPr>
      <w:b/>
    </w:rPr>
  </w:style>
  <w:style w:type="paragraph" w:customStyle="1" w:styleId="Numeracja1">
    <w:name w:val="Numeracja 1"/>
    <w:basedOn w:val="Akapitzlist"/>
    <w:next w:val="Normalny"/>
    <w:link w:val="Numeracja1Znak"/>
    <w:uiPriority w:val="99"/>
    <w:rsid w:val="00210B34"/>
    <w:pPr>
      <w:numPr>
        <w:numId w:val="2"/>
      </w:numPr>
      <w:spacing w:after="0"/>
      <w:contextualSpacing w:val="0"/>
      <w:jc w:val="both"/>
    </w:pPr>
  </w:style>
  <w:style w:type="character" w:customStyle="1" w:styleId="Numeracja1Znak">
    <w:name w:val="Numeracja 1 Znak"/>
    <w:link w:val="Numeracja1"/>
    <w:uiPriority w:val="99"/>
    <w:locked/>
    <w:rsid w:val="00210B34"/>
  </w:style>
  <w:style w:type="paragraph" w:customStyle="1" w:styleId="Numa">
    <w:name w:val="Num a."/>
    <w:basedOn w:val="Akapitzlist"/>
    <w:link w:val="NumaZnak"/>
    <w:uiPriority w:val="99"/>
    <w:rsid w:val="00A766D3"/>
    <w:pPr>
      <w:spacing w:after="0"/>
      <w:ind w:left="0"/>
      <w:contextualSpacing w:val="0"/>
      <w:jc w:val="both"/>
    </w:pPr>
  </w:style>
  <w:style w:type="character" w:customStyle="1" w:styleId="NumaZnak">
    <w:name w:val="Num a. Znak"/>
    <w:link w:val="Numa"/>
    <w:uiPriority w:val="99"/>
    <w:locked/>
    <w:rsid w:val="00A766D3"/>
    <w:rPr>
      <w:rFonts w:ascii="Calibri" w:hAnsi="Calibri"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81F93"/>
    <w:rPr>
      <w:rFonts w:ascii="Calibri" w:hAnsi="Calibri"/>
    </w:rPr>
  </w:style>
  <w:style w:type="paragraph" w:customStyle="1" w:styleId="bodytext21">
    <w:name w:val="bodytext21"/>
    <w:basedOn w:val="Normalny"/>
    <w:uiPriority w:val="99"/>
    <w:rsid w:val="00381F9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586F3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6F3E"/>
    <w:pPr>
      <w:spacing w:after="0" w:line="240" w:lineRule="auto"/>
      <w:ind w:left="425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86F3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64A1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64A1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1B33"/>
    <w:pPr>
      <w:spacing w:after="200"/>
      <w:ind w:left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11B3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11B33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97085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7085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2">
    <w:name w:val="h2"/>
    <w:rsid w:val="00B2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palnia-bochnia.pl" TargetMode="External"/><Relationship Id="rId13" Type="http://schemas.openxmlformats.org/officeDocument/2006/relationships/hyperlink" Target="http://www.uz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kopalnia-bochni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opalnia-bochn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6798</Words>
  <Characters>40792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/>
  <LinksUpToDate>false</LinksUpToDate>
  <CharactersWithSpaces>47496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Komputer</dc:creator>
  <cp:lastModifiedBy>Komputer</cp:lastModifiedBy>
  <cp:revision>59</cp:revision>
  <cp:lastPrinted>2018-07-09T07:29:00Z</cp:lastPrinted>
  <dcterms:created xsi:type="dcterms:W3CDTF">2017-10-12T07:18:00Z</dcterms:created>
  <dcterms:modified xsi:type="dcterms:W3CDTF">2018-08-06T10:03:00Z</dcterms:modified>
</cp:coreProperties>
</file>