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7F8C" w14:textId="77777777" w:rsidR="004B2BD5" w:rsidRDefault="004B2BD5" w:rsidP="004B2BD5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Warszawa, 07-04-2021</w:t>
      </w:r>
    </w:p>
    <w:p w14:paraId="57701C90" w14:textId="77777777" w:rsidR="004B2BD5" w:rsidRPr="00067565" w:rsidRDefault="004B2BD5" w:rsidP="004B2BD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Dotyczy: </w:t>
      </w:r>
      <w:r w:rsidRPr="00067565">
        <w:rPr>
          <w:rFonts w:ascii="Arial" w:hAnsi="Arial" w:cs="Arial"/>
          <w:color w:val="000000"/>
          <w:sz w:val="16"/>
          <w:szCs w:val="16"/>
        </w:rPr>
        <w:t>„.</w:t>
      </w:r>
      <w:r w:rsidRPr="00067565">
        <w:rPr>
          <w:rFonts w:ascii="Arial" w:hAnsi="Arial" w:cs="Arial"/>
          <w:b/>
          <w:sz w:val="16"/>
          <w:szCs w:val="16"/>
        </w:rPr>
        <w:t>Dostawa 667 ton spoiwa mineralno-cementowego</w:t>
      </w:r>
      <w:r w:rsidRPr="00067565">
        <w:rPr>
          <w:rFonts w:ascii="Arial" w:hAnsi="Arial" w:cs="Arial"/>
          <w:color w:val="000000"/>
          <w:sz w:val="16"/>
          <w:szCs w:val="16"/>
        </w:rPr>
        <w:t>”</w:t>
      </w:r>
    </w:p>
    <w:p w14:paraId="0304A026" w14:textId="77777777" w:rsidR="004B2BD5" w:rsidRDefault="004B2BD5" w:rsidP="004B2BD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Numer postępowania: 2/2021/EZ</w:t>
      </w:r>
    </w:p>
    <w:p w14:paraId="6380917E" w14:textId="77777777" w:rsidR="004B2BD5" w:rsidRDefault="004B2BD5" w:rsidP="004B2BD5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14:paraId="565A77C0" w14:textId="77777777" w:rsidR="004B2BD5" w:rsidRDefault="004B2BD5" w:rsidP="004B2BD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7565">
        <w:rPr>
          <w:rFonts w:ascii="Arial" w:hAnsi="Arial" w:cs="Arial"/>
          <w:color w:val="000000"/>
          <w:sz w:val="20"/>
          <w:szCs w:val="20"/>
        </w:rPr>
        <w:t xml:space="preserve">Działając na podstawie art. 222 ust. 4 </w:t>
      </w:r>
      <w:r w:rsidRPr="00067565">
        <w:rPr>
          <w:rFonts w:ascii="Arial" w:hAnsi="Arial" w:cs="Arial"/>
          <w:sz w:val="20"/>
          <w:szCs w:val="20"/>
        </w:rPr>
        <w:t>ustawy z dnia 11 września 2019 r. - Prawo zamówień publicznych (Dz. U. z 2019 r., poz. 2019)</w:t>
      </w:r>
      <w:r w:rsidRPr="00067565">
        <w:rPr>
          <w:rFonts w:ascii="Arial" w:hAnsi="Arial" w:cs="Arial"/>
          <w:color w:val="000000"/>
          <w:sz w:val="20"/>
          <w:szCs w:val="20"/>
        </w:rPr>
        <w:t>, Zamawiający przekazuje następujące informacje dotyczące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7B0DD96" w14:textId="77777777" w:rsidR="004B2BD5" w:rsidRDefault="004B2BD5" w:rsidP="004B2BD5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Kwoty jaką Zamawiający zamierza przeznaczyć na sfinansowanie zamówienia: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3576"/>
      </w:tblGrid>
      <w:tr w:rsidR="004B2BD5" w14:paraId="49C900A9" w14:textId="77777777" w:rsidTr="00603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19F5C" w14:textId="77777777" w:rsidR="004B2BD5" w:rsidRDefault="004B2BD5" w:rsidP="00603C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BB3410" w14:textId="77777777" w:rsidR="004B2BD5" w:rsidRDefault="004B2BD5" w:rsidP="00603C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4B2BD5" w14:paraId="1D64172C" w14:textId="77777777" w:rsidTr="00603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B2BBC" w14:textId="77777777" w:rsidR="004B2BD5" w:rsidRDefault="004B2BD5" w:rsidP="00603C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067565">
              <w:rPr>
                <w:rFonts w:ascii="Arial" w:hAnsi="Arial" w:cs="Arial"/>
                <w:b/>
                <w:sz w:val="20"/>
                <w:szCs w:val="20"/>
              </w:rPr>
              <w:t>Dostawa 667 ton spoiwa mineralno-cementowego</w:t>
            </w:r>
            <w:r w:rsidRPr="00067565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9AB0D" w14:textId="77777777" w:rsidR="004B2BD5" w:rsidRDefault="004B2BD5" w:rsidP="00603C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910 200,00 PLN</w:t>
            </w:r>
          </w:p>
        </w:tc>
      </w:tr>
    </w:tbl>
    <w:p w14:paraId="23D9B9CB" w14:textId="77777777" w:rsidR="004B2BD5" w:rsidRDefault="004B2BD5" w:rsidP="004B2BD5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8B9BE5" w14:textId="77777777" w:rsidR="001E744E" w:rsidRDefault="001E744E"/>
    <w:sectPr w:rsidR="001E744E">
      <w:headerReference w:type="default" r:id="rId4"/>
      <w:footerReference w:type="default" r:id="rId5"/>
      <w:pgSz w:w="11905" w:h="16837"/>
      <w:pgMar w:top="1417" w:right="566" w:bottom="1474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9C1B" w14:textId="77777777" w:rsidR="00000000" w:rsidRDefault="004B2BD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1550" w14:textId="26C9F3BF" w:rsidR="00000000" w:rsidRDefault="004B2BD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2B96D2C" wp14:editId="4E657F1A">
          <wp:extent cx="114300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D5"/>
    <w:rsid w:val="001E744E"/>
    <w:rsid w:val="004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BA34"/>
  <w15:chartTrackingRefBased/>
  <w15:docId w15:val="{3EF0A8BE-0674-4072-83F8-421BE9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B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p.czado@kopalnia-bochnia.pl</dc:creator>
  <cp:keywords/>
  <dc:description/>
  <cp:lastModifiedBy>p.czado@kopalnia-bochnia.pl</cp:lastModifiedBy>
  <cp:revision>1</cp:revision>
  <dcterms:created xsi:type="dcterms:W3CDTF">2021-04-07T07:34:00Z</dcterms:created>
  <dcterms:modified xsi:type="dcterms:W3CDTF">2021-04-07T07:35:00Z</dcterms:modified>
</cp:coreProperties>
</file>